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83" w:rsidRPr="00544257" w:rsidRDefault="00D67A70" w:rsidP="00D67A70">
      <w:pPr>
        <w:pStyle w:val="NoSpacing"/>
        <w:rPr>
          <w:b/>
        </w:rPr>
      </w:pPr>
      <w:r w:rsidRPr="00544257">
        <w:rPr>
          <w:b/>
        </w:rPr>
        <w:t xml:space="preserve">Slide 1: Knowledge Translation Conference </w:t>
      </w:r>
    </w:p>
    <w:p w:rsidR="00D67A70" w:rsidRDefault="00D67A70" w:rsidP="00D67A70">
      <w:pPr>
        <w:pStyle w:val="NoSpacing"/>
      </w:pPr>
      <w:r>
        <w:t>KT Solutions for Overcoming Barriers to Research Use</w:t>
      </w:r>
    </w:p>
    <w:p w:rsidR="00D67A70" w:rsidRDefault="00D67A70" w:rsidP="00D67A70">
      <w:pPr>
        <w:pStyle w:val="NoSpacing"/>
      </w:pPr>
      <w:r>
        <w:t>Hosted by SEDL’s Center on Knowledge Translation for Disability and Rehabilitation Research (KTDRR)</w:t>
      </w:r>
    </w:p>
    <w:p w:rsidR="00D67A70" w:rsidRDefault="00D67A70" w:rsidP="00D67A70">
      <w:pPr>
        <w:pStyle w:val="NoSpacing"/>
      </w:pPr>
      <w:r>
        <w:t>October 26-28-30, 2015</w:t>
      </w:r>
    </w:p>
    <w:p w:rsidR="00D67A70" w:rsidRDefault="00D67A70" w:rsidP="00D67A70">
      <w:pPr>
        <w:pStyle w:val="NoSpacing"/>
      </w:pPr>
      <w:r>
        <w:t>Technology Transfer Planning Template</w:t>
      </w:r>
    </w:p>
    <w:p w:rsidR="00D67A70" w:rsidRPr="00D67A70" w:rsidRDefault="00D67A70" w:rsidP="00D67A70">
      <w:pPr>
        <w:pStyle w:val="NoSpacing"/>
      </w:pPr>
      <w:r w:rsidRPr="00D67A70">
        <w:t>What to do when “the private sector/industry” is your target audience, and “informing products” and “informing patents” are among your KT goals</w:t>
      </w:r>
    </w:p>
    <w:p w:rsidR="00D67A70" w:rsidRDefault="00D67A70" w:rsidP="00D67A70">
      <w:pPr>
        <w:pStyle w:val="NoSpacing"/>
      </w:pPr>
      <w:r>
        <w:t>Jennifer L Flagg</w:t>
      </w:r>
    </w:p>
    <w:p w:rsidR="00D67A70" w:rsidRDefault="00D67A70" w:rsidP="00D67A70">
      <w:pPr>
        <w:pStyle w:val="NoSpacing"/>
      </w:pPr>
      <w:r>
        <w:t>Center on Knowledge Translation for Technology Transfer</w:t>
      </w:r>
    </w:p>
    <w:p w:rsidR="00D67A70" w:rsidRDefault="00D67A70" w:rsidP="00D67A70">
      <w:pPr>
        <w:pStyle w:val="NoSpacing"/>
      </w:pPr>
      <w:r>
        <w:t>University at Buffalo</w:t>
      </w:r>
    </w:p>
    <w:p w:rsidR="00D67A70" w:rsidRDefault="00D67A70" w:rsidP="00D67A70">
      <w:pPr>
        <w:pStyle w:val="NoSpacing"/>
      </w:pPr>
      <w:r>
        <w:t>October 28, 2015</w:t>
      </w:r>
    </w:p>
    <w:p w:rsidR="00D67A70" w:rsidRDefault="00D67A70" w:rsidP="00D67A70">
      <w:pPr>
        <w:pStyle w:val="NoSpacing"/>
      </w:pPr>
      <w:r>
        <w:t>716-204-8606</w:t>
      </w:r>
    </w:p>
    <w:p w:rsidR="00D67A70" w:rsidRDefault="00BB3C69" w:rsidP="00D67A70">
      <w:pPr>
        <w:pStyle w:val="NoSpacing"/>
      </w:pPr>
      <w:hyperlink r:id="rId5" w:history="1">
        <w:r w:rsidR="00D67A70" w:rsidRPr="001E2163">
          <w:rPr>
            <w:rStyle w:val="Hyperlink"/>
          </w:rPr>
          <w:t>http://sphhp.buffalo.edu/cat/kt4tt/html</w:t>
        </w:r>
      </w:hyperlink>
    </w:p>
    <w:p w:rsidR="00D67A70" w:rsidRDefault="00D67A70" w:rsidP="00D67A70">
      <w:pPr>
        <w:pStyle w:val="NoSpacing"/>
      </w:pPr>
      <w:r>
        <w:t>Copyright © by KT4TT, University at Buffalo. All right reserved.</w:t>
      </w:r>
    </w:p>
    <w:p w:rsidR="00D67A70" w:rsidRDefault="00D67A70" w:rsidP="00D67A70">
      <w:pPr>
        <w:pStyle w:val="NoSpacing"/>
      </w:pPr>
    </w:p>
    <w:p w:rsidR="00D67A70" w:rsidRPr="00544257" w:rsidRDefault="00D67A70" w:rsidP="00D67A70">
      <w:pPr>
        <w:pStyle w:val="NoSpacing"/>
        <w:rPr>
          <w:b/>
        </w:rPr>
      </w:pPr>
      <w:r w:rsidRPr="00544257">
        <w:rPr>
          <w:b/>
        </w:rPr>
        <w:t>Slide 2: Acknowledgement:</w:t>
      </w:r>
    </w:p>
    <w:p w:rsidR="00D67A70" w:rsidRPr="00D67A70" w:rsidRDefault="00D67A70" w:rsidP="00D67A70">
      <w:pPr>
        <w:pStyle w:val="NoSpacing"/>
      </w:pPr>
      <w:r w:rsidRPr="00D67A70">
        <w:t>The contents of this presentation were developed under a grant from the National Institute on Disability, Independent Living, and Rehabilitation Research (NIDILRR grant number 90DP0054-01-00). NIDILRR is a Center within the Administration for Community Living (ACL), Department of Health and Human Services (HHS). The contents of this presentation do not necessarily represent the policy of NIDILRR, ACL, HHS, and you should not assume endorsement by the Federal Government.</w:t>
      </w:r>
    </w:p>
    <w:p w:rsidR="00D67A70" w:rsidRDefault="00D67A70" w:rsidP="00D67A70">
      <w:pPr>
        <w:pStyle w:val="NoSpacing"/>
      </w:pPr>
    </w:p>
    <w:p w:rsidR="00D92C61" w:rsidRPr="00544257" w:rsidRDefault="00D67A70" w:rsidP="00D92C61">
      <w:pPr>
        <w:pStyle w:val="NoSpacing"/>
        <w:rPr>
          <w:b/>
        </w:rPr>
      </w:pPr>
      <w:r w:rsidRPr="00544257">
        <w:rPr>
          <w:b/>
        </w:rPr>
        <w:t xml:space="preserve">Slide 3: </w:t>
      </w:r>
      <w:r w:rsidR="00D92C61" w:rsidRPr="00544257">
        <w:rPr>
          <w:b/>
        </w:rPr>
        <w:t>What Makes a Good TT Plan?</w:t>
      </w:r>
    </w:p>
    <w:p w:rsidR="00D92C61" w:rsidRPr="007A0C65" w:rsidRDefault="00D92C61" w:rsidP="00D92C61">
      <w:pPr>
        <w:pStyle w:val="NoSpacing"/>
        <w:numPr>
          <w:ilvl w:val="0"/>
          <w:numId w:val="8"/>
        </w:numPr>
      </w:pPr>
      <w:r w:rsidRPr="007A0C65">
        <w:t xml:space="preserve">Describe the proposed </w:t>
      </w:r>
      <w:r>
        <w:t>device</w:t>
      </w:r>
      <w:r w:rsidRPr="007A0C65">
        <w:t xml:space="preserve"> and the project goals.</w:t>
      </w:r>
    </w:p>
    <w:p w:rsidR="00D92C61" w:rsidRPr="007A0C65" w:rsidRDefault="00D92C61" w:rsidP="00D92C61">
      <w:pPr>
        <w:pStyle w:val="NoSpacing"/>
        <w:numPr>
          <w:ilvl w:val="0"/>
          <w:numId w:val="8"/>
        </w:numPr>
      </w:pPr>
      <w:r w:rsidRPr="007A0C65">
        <w:t xml:space="preserve">Detail who will be carrying out the </w:t>
      </w:r>
      <w:r>
        <w:t xml:space="preserve">project’s </w:t>
      </w:r>
      <w:r w:rsidRPr="007A0C65">
        <w:t>activities.</w:t>
      </w:r>
    </w:p>
    <w:p w:rsidR="00D92C61" w:rsidRPr="007A0C65" w:rsidRDefault="00D92C61" w:rsidP="00D92C61">
      <w:pPr>
        <w:pStyle w:val="NoSpacing"/>
        <w:numPr>
          <w:ilvl w:val="0"/>
          <w:numId w:val="8"/>
        </w:numPr>
      </w:pPr>
      <w:r w:rsidRPr="007A0C65">
        <w:t>Describe the key stakeholders.</w:t>
      </w:r>
    </w:p>
    <w:p w:rsidR="00D92C61" w:rsidRPr="007A0C65" w:rsidRDefault="00D92C61" w:rsidP="00D92C61">
      <w:pPr>
        <w:pStyle w:val="NoSpacing"/>
        <w:numPr>
          <w:ilvl w:val="0"/>
          <w:numId w:val="8"/>
        </w:numPr>
      </w:pPr>
      <w:r w:rsidRPr="007A0C65">
        <w:t>Demonstrate competitive advantage</w:t>
      </w:r>
    </w:p>
    <w:p w:rsidR="00D92C61" w:rsidRPr="007A0C65" w:rsidRDefault="00D92C61" w:rsidP="00D92C61">
      <w:pPr>
        <w:pStyle w:val="NoSpacing"/>
        <w:numPr>
          <w:ilvl w:val="1"/>
          <w:numId w:val="8"/>
        </w:numPr>
      </w:pPr>
      <w:r>
        <w:t>Identify c</w:t>
      </w:r>
      <w:r w:rsidRPr="007A0C65">
        <w:t>ompeting</w:t>
      </w:r>
      <w:r>
        <w:t xml:space="preserve"> products and other alternative solutions</w:t>
      </w:r>
    </w:p>
    <w:p w:rsidR="00D92C61" w:rsidRPr="007A0C65" w:rsidRDefault="009F455B" w:rsidP="00D92C61">
      <w:pPr>
        <w:pStyle w:val="NoSpacing"/>
        <w:numPr>
          <w:ilvl w:val="1"/>
          <w:numId w:val="8"/>
        </w:numPr>
      </w:pPr>
      <w:r>
        <w:t>Describe h</w:t>
      </w:r>
      <w:r w:rsidR="00D92C61" w:rsidRPr="007A0C65">
        <w:t xml:space="preserve">ow the proposed </w:t>
      </w:r>
      <w:r w:rsidR="00F435A5">
        <w:t>device</w:t>
      </w:r>
      <w:r w:rsidR="00D92C61" w:rsidRPr="007A0C65">
        <w:t xml:space="preserve"> is superior</w:t>
      </w:r>
    </w:p>
    <w:p w:rsidR="00D92C61" w:rsidRPr="007A0C65" w:rsidRDefault="00D92C61" w:rsidP="00D92C61">
      <w:pPr>
        <w:pStyle w:val="NoSpacing"/>
        <w:numPr>
          <w:ilvl w:val="0"/>
          <w:numId w:val="8"/>
        </w:numPr>
      </w:pPr>
      <w:r w:rsidRPr="007A0C65">
        <w:t>Identify potential barriers to success, and ways to overcome those challenges.</w:t>
      </w:r>
    </w:p>
    <w:p w:rsidR="00D92C61" w:rsidRDefault="00D92C61" w:rsidP="00D92C61">
      <w:pPr>
        <w:pStyle w:val="NoSpacing"/>
      </w:pPr>
      <w:r>
        <w:t>Image of smiling face showing a “thumbs-up” on right side of slide.</w:t>
      </w:r>
    </w:p>
    <w:p w:rsidR="00D92C61" w:rsidRDefault="00D92C61" w:rsidP="00D67A70">
      <w:pPr>
        <w:pStyle w:val="NoSpacing"/>
        <w:rPr>
          <w:b/>
        </w:rPr>
      </w:pPr>
    </w:p>
    <w:p w:rsidR="00D92C61" w:rsidRDefault="00D92C61" w:rsidP="00D67A70">
      <w:pPr>
        <w:pStyle w:val="NoSpacing"/>
        <w:rPr>
          <w:b/>
        </w:rPr>
      </w:pPr>
    </w:p>
    <w:p w:rsidR="00D67A70" w:rsidRPr="00544257" w:rsidRDefault="003472A9" w:rsidP="00D67A70">
      <w:pPr>
        <w:pStyle w:val="NoSpacing"/>
        <w:rPr>
          <w:b/>
        </w:rPr>
      </w:pPr>
      <w:r>
        <w:rPr>
          <w:b/>
        </w:rPr>
        <w:t xml:space="preserve">Slide 4: </w:t>
      </w:r>
      <w:r w:rsidR="00D67A70" w:rsidRPr="00544257">
        <w:rPr>
          <w:b/>
        </w:rPr>
        <w:t xml:space="preserve">What is the TTPT? </w:t>
      </w:r>
    </w:p>
    <w:p w:rsidR="00D67A70" w:rsidRPr="00D67A70" w:rsidRDefault="00D67A70" w:rsidP="00D67A70">
      <w:pPr>
        <w:pStyle w:val="NoSpacing"/>
      </w:pPr>
      <w:r w:rsidRPr="00D67A70">
        <w:t xml:space="preserve">The Technology Transfer Planning Template (TTPT) is </w:t>
      </w:r>
      <w:r w:rsidR="00D92C61">
        <w:t xml:space="preserve">currently being developed as </w:t>
      </w:r>
      <w:r w:rsidRPr="00D67A70">
        <w:t>an online tool that asks simple questions to guide technology transfer and commercialization activities. Resources and examples are provided throughout</w:t>
      </w:r>
      <w:r w:rsidR="009F455B">
        <w:t xml:space="preserve"> the online tool</w:t>
      </w:r>
      <w:r w:rsidRPr="00D67A70">
        <w:t xml:space="preserve"> to give users an idea of how to respond to each question. </w:t>
      </w:r>
    </w:p>
    <w:p w:rsidR="00C361B8" w:rsidRPr="00D67A70" w:rsidRDefault="00544257" w:rsidP="00D67A70">
      <w:pPr>
        <w:pStyle w:val="NoSpacing"/>
        <w:numPr>
          <w:ilvl w:val="0"/>
          <w:numId w:val="1"/>
        </w:numPr>
      </w:pPr>
      <w:r w:rsidRPr="00D67A70">
        <w:t>Questions based on:</w:t>
      </w:r>
    </w:p>
    <w:p w:rsidR="00C361B8" w:rsidRPr="00D67A70" w:rsidRDefault="00544257" w:rsidP="00D67A70">
      <w:pPr>
        <w:pStyle w:val="NoSpacing"/>
        <w:numPr>
          <w:ilvl w:val="1"/>
          <w:numId w:val="1"/>
        </w:numPr>
      </w:pPr>
      <w:r w:rsidRPr="00D67A70">
        <w:t>Steps from the Need to Knowledge (</w:t>
      </w:r>
      <w:proofErr w:type="spellStart"/>
      <w:r w:rsidRPr="00D67A70">
        <w:t>NtK</w:t>
      </w:r>
      <w:proofErr w:type="spellEnd"/>
      <w:r w:rsidRPr="00D67A70">
        <w:t>) Model for Commercial Devices</w:t>
      </w:r>
    </w:p>
    <w:p w:rsidR="00C361B8" w:rsidRPr="00D67A70" w:rsidRDefault="00544257" w:rsidP="00D67A70">
      <w:pPr>
        <w:pStyle w:val="NoSpacing"/>
        <w:numPr>
          <w:ilvl w:val="1"/>
          <w:numId w:val="1"/>
        </w:numPr>
      </w:pPr>
      <w:r w:rsidRPr="00D67A70">
        <w:t>Evaluation criteria used for SBIR commercialization plans</w:t>
      </w:r>
    </w:p>
    <w:p w:rsidR="00D67A70" w:rsidRDefault="00D67A70" w:rsidP="00D67A70">
      <w:pPr>
        <w:pStyle w:val="NoSpacing"/>
      </w:pPr>
    </w:p>
    <w:p w:rsidR="00D67A70" w:rsidRPr="00544257" w:rsidRDefault="003472A9" w:rsidP="00D67A70">
      <w:pPr>
        <w:pStyle w:val="NoSpacing"/>
        <w:rPr>
          <w:b/>
        </w:rPr>
      </w:pPr>
      <w:r>
        <w:rPr>
          <w:b/>
        </w:rPr>
        <w:t>Slide 5</w:t>
      </w:r>
      <w:r w:rsidR="00D67A70" w:rsidRPr="00544257">
        <w:rPr>
          <w:b/>
        </w:rPr>
        <w:t xml:space="preserve">: What is the TTPT? </w:t>
      </w:r>
    </w:p>
    <w:p w:rsidR="00D67A70" w:rsidRPr="00D67A70" w:rsidRDefault="00D67A70" w:rsidP="00D67A70">
      <w:pPr>
        <w:pStyle w:val="NoSpacing"/>
      </w:pPr>
      <w:r w:rsidRPr="00D67A70">
        <w:rPr>
          <w:i/>
          <w:iCs/>
        </w:rPr>
        <w:t>Who is it for?</w:t>
      </w:r>
    </w:p>
    <w:p w:rsidR="00C361B8" w:rsidRPr="00D67A70" w:rsidRDefault="00544257" w:rsidP="00D67A70">
      <w:pPr>
        <w:pStyle w:val="NoSpacing"/>
        <w:numPr>
          <w:ilvl w:val="0"/>
          <w:numId w:val="2"/>
        </w:numPr>
      </w:pPr>
      <w:r w:rsidRPr="00D67A70">
        <w:t>TT plans required for NIDILRR funded RERCs</w:t>
      </w:r>
    </w:p>
    <w:p w:rsidR="00C361B8" w:rsidRPr="00D67A70" w:rsidRDefault="00544257" w:rsidP="00D67A70">
      <w:pPr>
        <w:pStyle w:val="NoSpacing"/>
        <w:numPr>
          <w:ilvl w:val="0"/>
          <w:numId w:val="2"/>
        </w:numPr>
      </w:pPr>
      <w:r w:rsidRPr="00D67A70">
        <w:t>Commercialization plans required in Phase II SBIR proposals for all funding agencies</w:t>
      </w:r>
    </w:p>
    <w:p w:rsidR="009F455B" w:rsidRPr="00D1054F" w:rsidRDefault="00544257" w:rsidP="00085C69">
      <w:pPr>
        <w:pStyle w:val="NoSpacing"/>
        <w:numPr>
          <w:ilvl w:val="0"/>
          <w:numId w:val="2"/>
        </w:numPr>
        <w:rPr>
          <w:i/>
          <w:iCs/>
        </w:rPr>
      </w:pPr>
      <w:r w:rsidRPr="00D67A70">
        <w:t xml:space="preserve">Any project intending to generate new </w:t>
      </w:r>
      <w:r w:rsidR="00D1054F">
        <w:t xml:space="preserve">commercially viable </w:t>
      </w:r>
      <w:r w:rsidRPr="00D67A70">
        <w:t>devices</w:t>
      </w:r>
    </w:p>
    <w:p w:rsidR="00D1054F" w:rsidRPr="00D1054F" w:rsidRDefault="00D1054F" w:rsidP="00D1054F">
      <w:pPr>
        <w:pStyle w:val="NoSpacing"/>
        <w:ind w:left="720"/>
        <w:rPr>
          <w:i/>
          <w:iCs/>
        </w:rPr>
      </w:pPr>
    </w:p>
    <w:p w:rsidR="00D67A70" w:rsidRPr="00D67A70" w:rsidRDefault="00D67A70" w:rsidP="00D67A70">
      <w:pPr>
        <w:pStyle w:val="NoSpacing"/>
      </w:pPr>
      <w:r w:rsidRPr="00D67A70">
        <w:rPr>
          <w:i/>
          <w:iCs/>
        </w:rPr>
        <w:lastRenderedPageBreak/>
        <w:t>When would it be used?</w:t>
      </w:r>
    </w:p>
    <w:p w:rsidR="00C361B8" w:rsidRPr="00D67A70" w:rsidRDefault="00544257" w:rsidP="00D67A70">
      <w:pPr>
        <w:pStyle w:val="NoSpacing"/>
        <w:numPr>
          <w:ilvl w:val="0"/>
          <w:numId w:val="3"/>
        </w:numPr>
      </w:pPr>
      <w:r w:rsidRPr="00D67A70">
        <w:t>When first fleshing out a project idea</w:t>
      </w:r>
    </w:p>
    <w:p w:rsidR="00C361B8" w:rsidRPr="00D67A70" w:rsidRDefault="00544257" w:rsidP="00D67A70">
      <w:pPr>
        <w:pStyle w:val="NoSpacing"/>
        <w:numPr>
          <w:ilvl w:val="0"/>
          <w:numId w:val="3"/>
        </w:numPr>
      </w:pPr>
      <w:r w:rsidRPr="00D67A70">
        <w:t>Generating a grant proposal</w:t>
      </w:r>
    </w:p>
    <w:p w:rsidR="00C361B8" w:rsidRPr="00D67A70" w:rsidRDefault="00544257" w:rsidP="00D67A70">
      <w:pPr>
        <w:pStyle w:val="NoSpacing"/>
        <w:numPr>
          <w:ilvl w:val="0"/>
          <w:numId w:val="3"/>
        </w:numPr>
      </w:pPr>
      <w:r w:rsidRPr="00D67A70">
        <w:t>Generating a TT plan</w:t>
      </w:r>
    </w:p>
    <w:p w:rsidR="00C361B8" w:rsidRDefault="00544257" w:rsidP="00D67A70">
      <w:pPr>
        <w:pStyle w:val="NoSpacing"/>
        <w:numPr>
          <w:ilvl w:val="0"/>
          <w:numId w:val="3"/>
        </w:numPr>
      </w:pPr>
      <w:r w:rsidRPr="00D67A70">
        <w:t>Creating reports to share with potential partners</w:t>
      </w:r>
    </w:p>
    <w:p w:rsidR="009F455B" w:rsidRDefault="009F455B" w:rsidP="00D67A70">
      <w:pPr>
        <w:pStyle w:val="NoSpacing"/>
        <w:numPr>
          <w:ilvl w:val="0"/>
          <w:numId w:val="3"/>
        </w:numPr>
      </w:pPr>
      <w:r>
        <w:t>To log and report project milestones</w:t>
      </w:r>
    </w:p>
    <w:p w:rsidR="009F455B" w:rsidRPr="00D67A70" w:rsidRDefault="009F455B" w:rsidP="00D67A70">
      <w:pPr>
        <w:pStyle w:val="NoSpacing"/>
        <w:numPr>
          <w:ilvl w:val="0"/>
          <w:numId w:val="3"/>
        </w:numPr>
      </w:pPr>
      <w:r>
        <w:t>When seeking ideas to overcome a project barrier</w:t>
      </w:r>
    </w:p>
    <w:p w:rsidR="00D67A70" w:rsidRDefault="00D67A70" w:rsidP="00D67A70">
      <w:pPr>
        <w:pStyle w:val="NoSpacing"/>
      </w:pPr>
    </w:p>
    <w:p w:rsidR="00D67A70" w:rsidRPr="00544257" w:rsidRDefault="00D67A70" w:rsidP="00D67A70">
      <w:pPr>
        <w:pStyle w:val="NoSpacing"/>
        <w:rPr>
          <w:b/>
        </w:rPr>
      </w:pPr>
      <w:r w:rsidRPr="00544257">
        <w:rPr>
          <w:b/>
        </w:rPr>
        <w:t xml:space="preserve">Slide </w:t>
      </w:r>
      <w:r w:rsidR="003472A9">
        <w:rPr>
          <w:b/>
        </w:rPr>
        <w:t>6</w:t>
      </w:r>
      <w:r w:rsidRPr="00544257">
        <w:rPr>
          <w:b/>
        </w:rPr>
        <w:t>: How is the TTPT connected to the KTPT?</w:t>
      </w:r>
    </w:p>
    <w:p w:rsidR="00D67A70" w:rsidRPr="00D67A70" w:rsidRDefault="00D67A70" w:rsidP="00D67A70">
      <w:pPr>
        <w:pStyle w:val="NoSpacing"/>
      </w:pPr>
      <w:r w:rsidRPr="00D67A70">
        <w:t>The TTPT reflects the considerations that should be addressed by investigators who are planning to generate</w:t>
      </w:r>
      <w:r w:rsidR="009F455B">
        <w:t xml:space="preserve"> technological</w:t>
      </w:r>
      <w:r w:rsidRPr="00D67A70">
        <w:t xml:space="preserve"> innovations. It is particularly relevant to those who intend to partner with industry to bring the new innovation to the market. </w:t>
      </w:r>
    </w:p>
    <w:p w:rsidR="00D67A70" w:rsidRPr="00D67A70" w:rsidRDefault="00D67A70" w:rsidP="00D67A70">
      <w:pPr>
        <w:pStyle w:val="NoSpacing"/>
      </w:pPr>
      <w:r w:rsidRPr="00D67A70">
        <w:t xml:space="preserve"> </w:t>
      </w:r>
    </w:p>
    <w:p w:rsidR="00C361B8" w:rsidRPr="00D67A70" w:rsidRDefault="00544257" w:rsidP="00D67A70">
      <w:pPr>
        <w:pStyle w:val="NoSpacing"/>
        <w:numPr>
          <w:ilvl w:val="0"/>
          <w:numId w:val="4"/>
        </w:numPr>
      </w:pPr>
      <w:r w:rsidRPr="00D67A70">
        <w:t xml:space="preserve">KTPT Question 5 </w:t>
      </w:r>
    </w:p>
    <w:p w:rsidR="00C361B8" w:rsidRPr="00D67A70" w:rsidRDefault="00544257" w:rsidP="00D67A70">
      <w:pPr>
        <w:pStyle w:val="NoSpacing"/>
        <w:numPr>
          <w:ilvl w:val="1"/>
          <w:numId w:val="4"/>
        </w:numPr>
      </w:pPr>
      <w:r w:rsidRPr="00D67A70">
        <w:rPr>
          <w:i/>
          <w:iCs/>
        </w:rPr>
        <w:t xml:space="preserve">“Which KU’s or audiences will you target?” </w:t>
      </w:r>
    </w:p>
    <w:p w:rsidR="00C361B8" w:rsidRPr="00D67A70" w:rsidRDefault="00544257" w:rsidP="00D67A70">
      <w:pPr>
        <w:pStyle w:val="NoSpacing"/>
        <w:numPr>
          <w:ilvl w:val="2"/>
          <w:numId w:val="4"/>
        </w:numPr>
      </w:pPr>
      <w:r w:rsidRPr="00D67A70">
        <w:t>Private sector/industry</w:t>
      </w:r>
    </w:p>
    <w:p w:rsidR="00C361B8" w:rsidRPr="00D67A70" w:rsidRDefault="00544257" w:rsidP="00D67A70">
      <w:pPr>
        <w:pStyle w:val="NoSpacing"/>
        <w:numPr>
          <w:ilvl w:val="0"/>
          <w:numId w:val="4"/>
        </w:numPr>
      </w:pPr>
      <w:r w:rsidRPr="00D67A70">
        <w:t xml:space="preserve">KTPT Question 7 </w:t>
      </w:r>
    </w:p>
    <w:p w:rsidR="00C361B8" w:rsidRPr="00D67A70" w:rsidRDefault="00544257" w:rsidP="00D67A70">
      <w:pPr>
        <w:pStyle w:val="NoSpacing"/>
        <w:numPr>
          <w:ilvl w:val="1"/>
          <w:numId w:val="4"/>
        </w:numPr>
      </w:pPr>
      <w:r w:rsidRPr="00D67A70">
        <w:t>“</w:t>
      </w:r>
      <w:r w:rsidRPr="00D67A70">
        <w:rPr>
          <w:i/>
          <w:iCs/>
        </w:rPr>
        <w:t>What are your KT Goals for each KU/audience?”</w:t>
      </w:r>
    </w:p>
    <w:p w:rsidR="00C361B8" w:rsidRPr="00D67A70" w:rsidRDefault="00544257" w:rsidP="00D67A70">
      <w:pPr>
        <w:pStyle w:val="NoSpacing"/>
        <w:numPr>
          <w:ilvl w:val="2"/>
          <w:numId w:val="4"/>
        </w:numPr>
      </w:pPr>
      <w:r w:rsidRPr="00D67A70">
        <w:t>Inform product or patent</w:t>
      </w:r>
    </w:p>
    <w:p w:rsidR="00000000" w:rsidRPr="009F455B" w:rsidRDefault="00BB3C69" w:rsidP="009F455B">
      <w:pPr>
        <w:pStyle w:val="NoSpacing"/>
        <w:numPr>
          <w:ilvl w:val="0"/>
          <w:numId w:val="4"/>
        </w:numPr>
      </w:pPr>
      <w:r w:rsidRPr="009F455B">
        <w:t>TTPT redirects users to the KTPT for projects that end with research outputs and are not continuing on to develop a prototype.</w:t>
      </w:r>
    </w:p>
    <w:p w:rsidR="00D67A70" w:rsidRDefault="00D67A70" w:rsidP="00D67A70">
      <w:pPr>
        <w:pStyle w:val="NoSpacing"/>
      </w:pPr>
    </w:p>
    <w:p w:rsidR="00CA1AD2" w:rsidRPr="00544257" w:rsidRDefault="003472A9" w:rsidP="00D67A70">
      <w:pPr>
        <w:pStyle w:val="NoSpacing"/>
        <w:rPr>
          <w:b/>
        </w:rPr>
      </w:pPr>
      <w:r>
        <w:rPr>
          <w:b/>
        </w:rPr>
        <w:t>Slide 7</w:t>
      </w:r>
      <w:r w:rsidR="00CA1AD2" w:rsidRPr="00544257">
        <w:rPr>
          <w:b/>
        </w:rPr>
        <w:t>: What does the TTPT look like?</w:t>
      </w:r>
    </w:p>
    <w:p w:rsidR="00CA1AD2" w:rsidRDefault="00CA1AD2" w:rsidP="00D67A70">
      <w:pPr>
        <w:pStyle w:val="NoSpacing"/>
      </w:pPr>
      <w:r>
        <w:t>Screenshot image of the Technology Transfer Planning Template interface.</w:t>
      </w:r>
    </w:p>
    <w:p w:rsidR="00CA1AD2" w:rsidRDefault="00CA1AD2" w:rsidP="00D67A70">
      <w:pPr>
        <w:pStyle w:val="NoSpacing"/>
      </w:pPr>
      <w:r>
        <w:t>Technology Transfer Planning Template written across top, moving down the page is the following:</w:t>
      </w:r>
    </w:p>
    <w:p w:rsidR="00CA1AD2" w:rsidRDefault="00CA1AD2" w:rsidP="00D67A70">
      <w:pPr>
        <w:pStyle w:val="NoSpacing"/>
      </w:pPr>
      <w:r>
        <w:t>Navigation bar on top with links to Home, Account, and Log Out</w:t>
      </w:r>
    </w:p>
    <w:p w:rsidR="00CA1AD2" w:rsidRDefault="00CA1AD2" w:rsidP="00D67A70">
      <w:pPr>
        <w:pStyle w:val="NoSpacing"/>
      </w:pPr>
      <w:r>
        <w:t xml:space="preserve">Navigation bar on left side of screen with links to </w:t>
      </w:r>
      <w:proofErr w:type="gramStart"/>
      <w:r>
        <w:t>Create</w:t>
      </w:r>
      <w:proofErr w:type="gramEnd"/>
      <w:r>
        <w:t xml:space="preserve"> new plan, Saved drafts, Frequently Asked Questions, Video Tutorial, Example Plans, TTPT User Manual, and Resource Materials.</w:t>
      </w:r>
    </w:p>
    <w:p w:rsidR="00CA1AD2" w:rsidRDefault="00CA1AD2" w:rsidP="00D67A70">
      <w:pPr>
        <w:pStyle w:val="NoSpacing"/>
      </w:pPr>
      <w:r>
        <w:t>Progress bar shows completion status at 3/14.</w:t>
      </w:r>
    </w:p>
    <w:p w:rsidR="00CA1AD2" w:rsidRDefault="00CA1AD2" w:rsidP="00D67A70">
      <w:pPr>
        <w:pStyle w:val="NoSpacing"/>
      </w:pPr>
      <w:r>
        <w:t>Question in bold: As described by the end users, what problem does your product solve or what unmet need does it fulfill?</w:t>
      </w:r>
    </w:p>
    <w:p w:rsidR="00CA1AD2" w:rsidRDefault="00CA1AD2" w:rsidP="00D67A70">
      <w:pPr>
        <w:pStyle w:val="NoSpacing"/>
      </w:pPr>
      <w:r>
        <w:t xml:space="preserve">The problem is…  </w:t>
      </w:r>
    </w:p>
    <w:p w:rsidR="00CA1AD2" w:rsidRDefault="00CA1AD2" w:rsidP="00D67A70">
      <w:pPr>
        <w:pStyle w:val="NoSpacing"/>
      </w:pPr>
      <w:r>
        <w:t xml:space="preserve">Within response text box: People who have physical disabilities may be unable to complete everyday tasks around their homes and offices due to mobility limitations. </w:t>
      </w:r>
    </w:p>
    <w:p w:rsidR="00CA1AD2" w:rsidRDefault="00CA1AD2" w:rsidP="00D67A70">
      <w:pPr>
        <w:pStyle w:val="NoSpacing"/>
      </w:pPr>
      <w:r>
        <w:t>Blue button for Save and continue</w:t>
      </w:r>
    </w:p>
    <w:p w:rsidR="00CA1AD2" w:rsidRDefault="00CA1AD2" w:rsidP="00D67A70">
      <w:pPr>
        <w:pStyle w:val="NoSpacing"/>
      </w:pPr>
      <w:r>
        <w:t xml:space="preserve">Guidance: Explain why end users will need/want your product. Describe the “pain” it eliminate, and/or what job functions it performs. </w:t>
      </w:r>
    </w:p>
    <w:p w:rsidR="00CA1AD2" w:rsidRDefault="00CA1AD2" w:rsidP="00D67A70">
      <w:pPr>
        <w:pStyle w:val="NoSpacing"/>
      </w:pPr>
      <w:r>
        <w:t xml:space="preserve">Resources: Tools to help you identify your target market’s problem: </w:t>
      </w:r>
    </w:p>
    <w:p w:rsidR="00CA1AD2" w:rsidRDefault="00CA1AD2" w:rsidP="00CA1AD2">
      <w:pPr>
        <w:pStyle w:val="NoSpacing"/>
        <w:numPr>
          <w:ilvl w:val="0"/>
          <w:numId w:val="5"/>
        </w:numPr>
      </w:pPr>
      <w:r>
        <w:t>Affinity Diagrams</w:t>
      </w:r>
    </w:p>
    <w:p w:rsidR="00CA1AD2" w:rsidRDefault="00CA1AD2" w:rsidP="00CA1AD2">
      <w:pPr>
        <w:pStyle w:val="NoSpacing"/>
        <w:numPr>
          <w:ilvl w:val="0"/>
          <w:numId w:val="5"/>
        </w:numPr>
      </w:pPr>
      <w:r>
        <w:t>Internal Idea Capture System</w:t>
      </w:r>
    </w:p>
    <w:p w:rsidR="00CA1AD2" w:rsidRDefault="00CA1AD2" w:rsidP="00CA1AD2">
      <w:pPr>
        <w:pStyle w:val="NoSpacing"/>
        <w:numPr>
          <w:ilvl w:val="0"/>
          <w:numId w:val="5"/>
        </w:numPr>
      </w:pPr>
      <w:proofErr w:type="spellStart"/>
      <w:r>
        <w:t>Netnography</w:t>
      </w:r>
      <w:proofErr w:type="spellEnd"/>
    </w:p>
    <w:p w:rsidR="00CA1AD2" w:rsidRDefault="00CA1AD2" w:rsidP="00CA1AD2">
      <w:pPr>
        <w:pStyle w:val="NoSpacing"/>
        <w:numPr>
          <w:ilvl w:val="0"/>
          <w:numId w:val="5"/>
        </w:numPr>
      </w:pPr>
      <w:r>
        <w:t>Open Innovation</w:t>
      </w:r>
    </w:p>
    <w:p w:rsidR="00CA1AD2" w:rsidRDefault="00CA1AD2" w:rsidP="00CA1AD2">
      <w:pPr>
        <w:pStyle w:val="NoSpacing"/>
        <w:numPr>
          <w:ilvl w:val="0"/>
          <w:numId w:val="5"/>
        </w:numPr>
      </w:pPr>
      <w:proofErr w:type="spellStart"/>
      <w:r>
        <w:t>Strategyzer</w:t>
      </w:r>
      <w:proofErr w:type="spellEnd"/>
      <w:r>
        <w:t xml:space="preserve"> Business Modeling Tool</w:t>
      </w:r>
    </w:p>
    <w:p w:rsidR="00CA1AD2" w:rsidRDefault="00CA1AD2" w:rsidP="00CA1AD2">
      <w:pPr>
        <w:pStyle w:val="NoSpacing"/>
        <w:numPr>
          <w:ilvl w:val="0"/>
          <w:numId w:val="5"/>
        </w:numPr>
      </w:pPr>
      <w:r>
        <w:t>Delphi Method</w:t>
      </w:r>
    </w:p>
    <w:p w:rsidR="00CA1AD2" w:rsidRDefault="00CA1AD2" w:rsidP="00CA1AD2">
      <w:pPr>
        <w:pStyle w:val="NoSpacing"/>
        <w:numPr>
          <w:ilvl w:val="0"/>
          <w:numId w:val="5"/>
        </w:numPr>
      </w:pPr>
      <w:r>
        <w:t>Ethnography</w:t>
      </w:r>
    </w:p>
    <w:p w:rsidR="00CA1AD2" w:rsidRDefault="00CA1AD2" w:rsidP="00CA1AD2">
      <w:pPr>
        <w:pStyle w:val="NoSpacing"/>
        <w:numPr>
          <w:ilvl w:val="0"/>
          <w:numId w:val="5"/>
        </w:numPr>
      </w:pPr>
      <w:r>
        <w:t>Focus Group</w:t>
      </w:r>
    </w:p>
    <w:p w:rsidR="00CA1AD2" w:rsidRDefault="00CA1AD2" w:rsidP="00CA1AD2">
      <w:pPr>
        <w:pStyle w:val="NoSpacing"/>
        <w:numPr>
          <w:ilvl w:val="0"/>
          <w:numId w:val="5"/>
        </w:numPr>
      </w:pPr>
      <w:r>
        <w:t>Lead User Analysis</w:t>
      </w:r>
    </w:p>
    <w:p w:rsidR="00CA1AD2" w:rsidRDefault="00CA1AD2" w:rsidP="00CA1AD2">
      <w:pPr>
        <w:pStyle w:val="NoSpacing"/>
        <w:numPr>
          <w:ilvl w:val="0"/>
          <w:numId w:val="5"/>
        </w:numPr>
      </w:pPr>
      <w:r>
        <w:lastRenderedPageBreak/>
        <w:t>One on One Interviews</w:t>
      </w:r>
    </w:p>
    <w:p w:rsidR="00CA1AD2" w:rsidRDefault="00CA1AD2" w:rsidP="00CA1AD2">
      <w:pPr>
        <w:pStyle w:val="NoSpacing"/>
        <w:numPr>
          <w:ilvl w:val="0"/>
          <w:numId w:val="5"/>
        </w:numPr>
      </w:pPr>
      <w:r>
        <w:t>Anthropometry</w:t>
      </w:r>
    </w:p>
    <w:p w:rsidR="00CA1AD2" w:rsidRDefault="00CA1AD2" w:rsidP="00CA1AD2">
      <w:pPr>
        <w:pStyle w:val="NoSpacing"/>
      </w:pPr>
      <w:r>
        <w:t>Examples: Review the Automatic Pill Crusher example, which describes the primary and secondary target markets' problems and the plausible solution.</w:t>
      </w:r>
    </w:p>
    <w:p w:rsidR="00CA1AD2" w:rsidRDefault="00CA1AD2" w:rsidP="00CA1AD2">
      <w:pPr>
        <w:pStyle w:val="NoSpacing"/>
      </w:pPr>
      <w:r>
        <w:t xml:space="preserve">Navigation bar on bottom with links to Help, Contact Us, and </w:t>
      </w:r>
      <w:proofErr w:type="gramStart"/>
      <w:r>
        <w:t>About</w:t>
      </w:r>
      <w:proofErr w:type="gramEnd"/>
    </w:p>
    <w:p w:rsidR="00CA1AD2" w:rsidRDefault="00CA1AD2" w:rsidP="00CA1AD2">
      <w:pPr>
        <w:pStyle w:val="NoSpacing"/>
      </w:pPr>
    </w:p>
    <w:p w:rsidR="00CA1AD2" w:rsidRPr="00544257" w:rsidRDefault="003472A9" w:rsidP="00CA1AD2">
      <w:pPr>
        <w:pStyle w:val="NoSpacing"/>
        <w:rPr>
          <w:b/>
        </w:rPr>
      </w:pPr>
      <w:r>
        <w:rPr>
          <w:b/>
        </w:rPr>
        <w:t>Slide 8:</w:t>
      </w:r>
      <w:r w:rsidR="00CA1AD2" w:rsidRPr="00544257">
        <w:rPr>
          <w:b/>
        </w:rPr>
        <w:t xml:space="preserve"> </w:t>
      </w:r>
      <w:r w:rsidR="007A0C65" w:rsidRPr="00544257">
        <w:rPr>
          <w:b/>
        </w:rPr>
        <w:t>How does the TTPT</w:t>
      </w:r>
      <w:r>
        <w:rPr>
          <w:b/>
        </w:rPr>
        <w:t xml:space="preserve"> currently</w:t>
      </w:r>
      <w:r w:rsidR="007A0C65" w:rsidRPr="00544257">
        <w:rPr>
          <w:b/>
        </w:rPr>
        <w:t xml:space="preserve"> work?</w:t>
      </w:r>
    </w:p>
    <w:p w:rsidR="00C361B8" w:rsidRPr="007A0C65" w:rsidRDefault="00544257" w:rsidP="007A0C65">
      <w:pPr>
        <w:pStyle w:val="NoSpacing"/>
        <w:numPr>
          <w:ilvl w:val="0"/>
          <w:numId w:val="6"/>
        </w:numPr>
      </w:pPr>
      <w:r w:rsidRPr="007A0C65">
        <w:t>Two sets of questions:</w:t>
      </w:r>
    </w:p>
    <w:p w:rsidR="00C361B8" w:rsidRPr="007A0C65" w:rsidRDefault="00544257" w:rsidP="007A0C65">
      <w:pPr>
        <w:pStyle w:val="NoSpacing"/>
        <w:numPr>
          <w:ilvl w:val="1"/>
          <w:numId w:val="6"/>
        </w:numPr>
      </w:pPr>
      <w:r w:rsidRPr="007A0C65">
        <w:t>High-level overview</w:t>
      </w:r>
    </w:p>
    <w:p w:rsidR="00000000" w:rsidRPr="009F455B" w:rsidRDefault="00BB3C69" w:rsidP="009F455B">
      <w:pPr>
        <w:pStyle w:val="NoSpacing"/>
        <w:numPr>
          <w:ilvl w:val="1"/>
          <w:numId w:val="6"/>
        </w:numPr>
      </w:pPr>
      <w:r w:rsidRPr="009F455B">
        <w:t>The specifics- define the device’s market, document research, development and production plans, and outline the device’s path to market.</w:t>
      </w:r>
    </w:p>
    <w:p w:rsidR="00C361B8" w:rsidRPr="007A0C65" w:rsidRDefault="00544257" w:rsidP="007A0C65">
      <w:pPr>
        <w:pStyle w:val="NoSpacing"/>
        <w:numPr>
          <w:ilvl w:val="0"/>
          <w:numId w:val="6"/>
        </w:numPr>
      </w:pPr>
      <w:r w:rsidRPr="007A0C65">
        <w:t>Examples and resources are provided for most questions.</w:t>
      </w:r>
    </w:p>
    <w:p w:rsidR="00C361B8" w:rsidRDefault="00544257" w:rsidP="007A0C65">
      <w:pPr>
        <w:pStyle w:val="NoSpacing"/>
        <w:numPr>
          <w:ilvl w:val="0"/>
          <w:numId w:val="6"/>
        </w:numPr>
      </w:pPr>
      <w:r w:rsidRPr="007A0C65">
        <w:t xml:space="preserve">TTPT outputs include paragraph form summaries, tables of responses, and timelines. </w:t>
      </w:r>
    </w:p>
    <w:p w:rsidR="007A0C65" w:rsidRDefault="007A0C65" w:rsidP="007A0C65">
      <w:pPr>
        <w:pStyle w:val="NoSpacing"/>
      </w:pPr>
      <w:r>
        <w:t xml:space="preserve">Small screenshot of the TTPT page described on Slide 6 is shown in upper right hand corner. </w:t>
      </w:r>
    </w:p>
    <w:p w:rsidR="007A0C65" w:rsidRDefault="007A0C65" w:rsidP="007A0C65">
      <w:pPr>
        <w:pStyle w:val="NoSpacing"/>
      </w:pPr>
    </w:p>
    <w:p w:rsidR="007A0C65" w:rsidRPr="00544257" w:rsidRDefault="007A0C65" w:rsidP="007A0C65">
      <w:pPr>
        <w:pStyle w:val="NoSpacing"/>
        <w:rPr>
          <w:b/>
        </w:rPr>
      </w:pPr>
      <w:r w:rsidRPr="00544257">
        <w:rPr>
          <w:b/>
        </w:rPr>
        <w:t>Slide 9: Overview: Project Description, Roles and Goals</w:t>
      </w:r>
    </w:p>
    <w:p w:rsidR="00C361B8" w:rsidRPr="007A0C65" w:rsidRDefault="00544257" w:rsidP="007A0C65">
      <w:pPr>
        <w:pStyle w:val="NoSpacing"/>
        <w:numPr>
          <w:ilvl w:val="0"/>
          <w:numId w:val="9"/>
        </w:numPr>
      </w:pPr>
      <w:r w:rsidRPr="007A0C65">
        <w:t xml:space="preserve">What are you creating/developing? </w:t>
      </w:r>
    </w:p>
    <w:p w:rsidR="00C361B8" w:rsidRPr="007A0C65" w:rsidRDefault="00544257" w:rsidP="007A0C65">
      <w:pPr>
        <w:pStyle w:val="NoSpacing"/>
        <w:numPr>
          <w:ilvl w:val="0"/>
          <w:numId w:val="9"/>
        </w:numPr>
      </w:pPr>
      <w:r w:rsidRPr="007A0C65">
        <w:t xml:space="preserve">As described by end users, what problem does your proposed </w:t>
      </w:r>
      <w:r w:rsidR="003472A9">
        <w:t>device</w:t>
      </w:r>
      <w:r w:rsidRPr="007A0C65">
        <w:t xml:space="preserve"> solve? Or, what unmet need does it fulfill?</w:t>
      </w:r>
    </w:p>
    <w:p w:rsidR="00C361B8" w:rsidRPr="007A0C65" w:rsidRDefault="00544257" w:rsidP="007A0C65">
      <w:pPr>
        <w:pStyle w:val="NoSpacing"/>
        <w:numPr>
          <w:ilvl w:val="0"/>
          <w:numId w:val="9"/>
        </w:numPr>
      </w:pPr>
      <w:r w:rsidRPr="007A0C65">
        <w:t>How?</w:t>
      </w:r>
    </w:p>
    <w:p w:rsidR="00C361B8" w:rsidRPr="007A0C65" w:rsidRDefault="00544257" w:rsidP="007A0C65">
      <w:pPr>
        <w:pStyle w:val="NoSpacing"/>
        <w:numPr>
          <w:ilvl w:val="0"/>
          <w:numId w:val="9"/>
        </w:numPr>
      </w:pPr>
      <w:r w:rsidRPr="007A0C65">
        <w:t xml:space="preserve">What aspects of the project do you plan to complete? (Conducting research, conducting engineering development, producing the </w:t>
      </w:r>
      <w:r w:rsidR="00F435A5">
        <w:t>device</w:t>
      </w:r>
      <w:r w:rsidRPr="007A0C65">
        <w:t>)</w:t>
      </w:r>
    </w:p>
    <w:p w:rsidR="00C361B8" w:rsidRDefault="00544257" w:rsidP="007A0C65">
      <w:pPr>
        <w:pStyle w:val="NoSpacing"/>
        <w:numPr>
          <w:ilvl w:val="0"/>
          <w:numId w:val="9"/>
        </w:numPr>
      </w:pPr>
      <w:r w:rsidRPr="007A0C65">
        <w:t xml:space="preserve">Who will be responsible for manufacturing, selling, and servicing your </w:t>
      </w:r>
      <w:r w:rsidR="003472A9">
        <w:t>device</w:t>
      </w:r>
      <w:r w:rsidRPr="007A0C65">
        <w:t xml:space="preserve"> in the market?</w:t>
      </w:r>
    </w:p>
    <w:p w:rsidR="007A0C65" w:rsidRDefault="007A0C65" w:rsidP="007A0C65">
      <w:pPr>
        <w:pStyle w:val="NoSpacing"/>
      </w:pPr>
    </w:p>
    <w:p w:rsidR="007A0C65" w:rsidRPr="00544257" w:rsidRDefault="007A0C65" w:rsidP="007A0C65">
      <w:pPr>
        <w:pStyle w:val="NoSpacing"/>
        <w:rPr>
          <w:b/>
        </w:rPr>
      </w:pPr>
      <w:r w:rsidRPr="00544257">
        <w:rPr>
          <w:b/>
        </w:rPr>
        <w:t>Slide 10: Overview: Identifying Stakeholders</w:t>
      </w:r>
    </w:p>
    <w:p w:rsidR="00C361B8" w:rsidRPr="007A0C65" w:rsidRDefault="00544257" w:rsidP="007A0C65">
      <w:pPr>
        <w:pStyle w:val="NoSpacing"/>
        <w:numPr>
          <w:ilvl w:val="0"/>
          <w:numId w:val="10"/>
        </w:numPr>
      </w:pPr>
      <w:r w:rsidRPr="007A0C65">
        <w:t xml:space="preserve">Who will use your </w:t>
      </w:r>
      <w:r w:rsidR="003472A9">
        <w:t>device</w:t>
      </w:r>
      <w:r w:rsidRPr="007A0C65">
        <w:t>?</w:t>
      </w:r>
    </w:p>
    <w:p w:rsidR="00C361B8" w:rsidRPr="007A0C65" w:rsidRDefault="00544257" w:rsidP="007A0C65">
      <w:pPr>
        <w:pStyle w:val="NoSpacing"/>
        <w:numPr>
          <w:ilvl w:val="0"/>
          <w:numId w:val="10"/>
        </w:numPr>
      </w:pPr>
      <w:r w:rsidRPr="007A0C65">
        <w:t xml:space="preserve">Will someone prescribe the </w:t>
      </w:r>
      <w:r w:rsidR="003472A9">
        <w:t>device</w:t>
      </w:r>
      <w:r w:rsidRPr="007A0C65">
        <w:t xml:space="preserve"> to the user?</w:t>
      </w:r>
    </w:p>
    <w:p w:rsidR="00C361B8" w:rsidRDefault="00544257" w:rsidP="007A0C65">
      <w:pPr>
        <w:pStyle w:val="NoSpacing"/>
        <w:numPr>
          <w:ilvl w:val="0"/>
          <w:numId w:val="10"/>
        </w:numPr>
      </w:pPr>
      <w:r w:rsidRPr="007A0C65">
        <w:t xml:space="preserve">Who will pay for the </w:t>
      </w:r>
      <w:r w:rsidR="003472A9">
        <w:t>device</w:t>
      </w:r>
      <w:r w:rsidRPr="007A0C65">
        <w:t>?</w:t>
      </w:r>
    </w:p>
    <w:p w:rsidR="00A4658B" w:rsidRPr="007A0C65" w:rsidRDefault="00A4658B" w:rsidP="00A4658B">
      <w:pPr>
        <w:pStyle w:val="NoSpacing"/>
      </w:pPr>
      <w:r>
        <w:t xml:space="preserve">Image on right of four different colored hands putting together puzzle pieces into a complete circle. </w:t>
      </w:r>
    </w:p>
    <w:p w:rsidR="007A0C65" w:rsidRPr="007A0C65" w:rsidRDefault="007A0C65" w:rsidP="00A4658B">
      <w:pPr>
        <w:pStyle w:val="NoSpacing"/>
      </w:pPr>
    </w:p>
    <w:p w:rsidR="007A0C65" w:rsidRPr="00544257" w:rsidRDefault="007A0C65" w:rsidP="00CA1AD2">
      <w:pPr>
        <w:pStyle w:val="NoSpacing"/>
        <w:rPr>
          <w:b/>
        </w:rPr>
      </w:pPr>
      <w:r w:rsidRPr="00544257">
        <w:rPr>
          <w:b/>
        </w:rPr>
        <w:t>Slide 11: Overview: Competing Products</w:t>
      </w:r>
    </w:p>
    <w:p w:rsidR="00C361B8" w:rsidRPr="007A0C65" w:rsidRDefault="00544257" w:rsidP="007A0C65">
      <w:pPr>
        <w:pStyle w:val="NoSpacing"/>
        <w:numPr>
          <w:ilvl w:val="0"/>
          <w:numId w:val="11"/>
        </w:numPr>
      </w:pPr>
      <w:r w:rsidRPr="007A0C65">
        <w:t xml:space="preserve">How does the target customer currently meet the need the </w:t>
      </w:r>
      <w:r w:rsidR="003472A9">
        <w:t>device</w:t>
      </w:r>
      <w:r w:rsidRPr="007A0C65">
        <w:t xml:space="preserve"> is addressing? Or, if there are no readily available alternatives, how is the customer currently getting around this problem?</w:t>
      </w:r>
    </w:p>
    <w:p w:rsidR="00C361B8" w:rsidRPr="007A0C65" w:rsidRDefault="00544257" w:rsidP="007A0C65">
      <w:pPr>
        <w:pStyle w:val="NoSpacing"/>
        <w:numPr>
          <w:ilvl w:val="0"/>
          <w:numId w:val="11"/>
        </w:numPr>
      </w:pPr>
      <w:r w:rsidRPr="007A0C65">
        <w:t xml:space="preserve">Why is your </w:t>
      </w:r>
      <w:r w:rsidR="003472A9">
        <w:t>device</w:t>
      </w:r>
      <w:r w:rsidRPr="007A0C65">
        <w:t xml:space="preserve"> superior to existing alternatives?</w:t>
      </w:r>
    </w:p>
    <w:p w:rsidR="007A0C65" w:rsidRDefault="00A4658B" w:rsidP="00CA1AD2">
      <w:pPr>
        <w:pStyle w:val="NoSpacing"/>
      </w:pPr>
      <w:r>
        <w:t>Image on right of red and gold ribbon with text saying #1 Product!</w:t>
      </w:r>
    </w:p>
    <w:p w:rsidR="00A4658B" w:rsidRDefault="00A4658B" w:rsidP="00CA1AD2">
      <w:pPr>
        <w:pStyle w:val="NoSpacing"/>
      </w:pPr>
    </w:p>
    <w:p w:rsidR="00A4658B" w:rsidRPr="00544257" w:rsidRDefault="00A4658B" w:rsidP="00CA1AD2">
      <w:pPr>
        <w:pStyle w:val="NoSpacing"/>
        <w:rPr>
          <w:b/>
        </w:rPr>
      </w:pPr>
      <w:r w:rsidRPr="00544257">
        <w:rPr>
          <w:b/>
        </w:rPr>
        <w:t>Slide 12: Overview: Barriers</w:t>
      </w:r>
    </w:p>
    <w:p w:rsidR="00A4658B" w:rsidRDefault="00A4658B" w:rsidP="00A4658B">
      <w:pPr>
        <w:pStyle w:val="NoSpacing"/>
        <w:numPr>
          <w:ilvl w:val="0"/>
          <w:numId w:val="11"/>
        </w:numPr>
      </w:pPr>
      <w:r>
        <w:t xml:space="preserve">What problems might you encounter in creating, testing, transferring, and selling your </w:t>
      </w:r>
      <w:r w:rsidR="003472A9">
        <w:t>device</w:t>
      </w:r>
      <w:r>
        <w:t>?</w:t>
      </w:r>
    </w:p>
    <w:p w:rsidR="00A4658B" w:rsidRDefault="00A4658B" w:rsidP="00A4658B">
      <w:pPr>
        <w:pStyle w:val="NoSpacing"/>
        <w:numPr>
          <w:ilvl w:val="0"/>
          <w:numId w:val="11"/>
        </w:numPr>
      </w:pPr>
      <w:r>
        <w:t>How will you overcome</w:t>
      </w:r>
      <w:r w:rsidR="003472A9">
        <w:t xml:space="preserve"> or avoid</w:t>
      </w:r>
      <w:r>
        <w:t xml:space="preserve"> those problems?</w:t>
      </w:r>
    </w:p>
    <w:p w:rsidR="00A4658B" w:rsidRDefault="00A4658B" w:rsidP="00CA1AD2">
      <w:pPr>
        <w:pStyle w:val="NoSpacing"/>
      </w:pPr>
      <w:r>
        <w:t xml:space="preserve">Image on right of green running man symbol jumping over </w:t>
      </w:r>
      <w:proofErr w:type="gramStart"/>
      <w:r>
        <w:t>blue mountain</w:t>
      </w:r>
      <w:proofErr w:type="gramEnd"/>
      <w:r>
        <w:t xml:space="preserve"> with the word “Obstacle” written in it. </w:t>
      </w:r>
    </w:p>
    <w:p w:rsidR="00A4658B" w:rsidRDefault="00A4658B" w:rsidP="00CA1AD2">
      <w:pPr>
        <w:pStyle w:val="NoSpacing"/>
      </w:pPr>
    </w:p>
    <w:p w:rsidR="00A4658B" w:rsidRPr="00544257" w:rsidRDefault="00A4658B" w:rsidP="00CA1AD2">
      <w:pPr>
        <w:pStyle w:val="NoSpacing"/>
        <w:rPr>
          <w:b/>
        </w:rPr>
      </w:pPr>
      <w:r w:rsidRPr="00544257">
        <w:rPr>
          <w:b/>
        </w:rPr>
        <w:t>Slide 13: Overview Output Reports and Next Steps</w:t>
      </w:r>
    </w:p>
    <w:p w:rsidR="00C361B8" w:rsidRPr="00A4658B" w:rsidRDefault="00544257" w:rsidP="00A4658B">
      <w:pPr>
        <w:pStyle w:val="NoSpacing"/>
        <w:numPr>
          <w:ilvl w:val="0"/>
          <w:numId w:val="13"/>
        </w:numPr>
      </w:pPr>
      <w:r w:rsidRPr="00A4658B">
        <w:t xml:space="preserve">Executive Summary is produced from responding to first set of </w:t>
      </w:r>
      <w:r w:rsidR="003472A9">
        <w:t xml:space="preserve">overview </w:t>
      </w:r>
      <w:r w:rsidRPr="00A4658B">
        <w:t>questions.</w:t>
      </w:r>
    </w:p>
    <w:p w:rsidR="00C361B8" w:rsidRPr="00A4658B" w:rsidRDefault="00544257" w:rsidP="00A4658B">
      <w:pPr>
        <w:pStyle w:val="NoSpacing"/>
        <w:numPr>
          <w:ilvl w:val="0"/>
          <w:numId w:val="13"/>
        </w:numPr>
      </w:pPr>
      <w:r w:rsidRPr="00A4658B">
        <w:t>Second set of questions asks for detailed descriptions and timelines.</w:t>
      </w:r>
    </w:p>
    <w:p w:rsidR="00A4658B" w:rsidRDefault="00A4658B" w:rsidP="00CA1AD2">
      <w:pPr>
        <w:pStyle w:val="NoSpacing"/>
      </w:pPr>
      <w:r>
        <w:t xml:space="preserve">Image on right of printer </w:t>
      </w:r>
    </w:p>
    <w:p w:rsidR="00A4658B" w:rsidRDefault="00A4658B" w:rsidP="00CA1AD2">
      <w:pPr>
        <w:pStyle w:val="NoSpacing"/>
      </w:pPr>
    </w:p>
    <w:p w:rsidR="006B63B7" w:rsidRPr="00544257" w:rsidRDefault="00A4658B" w:rsidP="00CA1AD2">
      <w:pPr>
        <w:pStyle w:val="NoSpacing"/>
        <w:rPr>
          <w:b/>
        </w:rPr>
      </w:pPr>
      <w:r w:rsidRPr="00544257">
        <w:rPr>
          <w:b/>
        </w:rPr>
        <w:t xml:space="preserve">Slide 14: </w:t>
      </w:r>
      <w:r w:rsidR="006B63B7" w:rsidRPr="00544257">
        <w:rPr>
          <w:b/>
        </w:rPr>
        <w:t>Research, Development, and Production Activities</w:t>
      </w:r>
    </w:p>
    <w:p w:rsidR="00C361B8" w:rsidRPr="006B63B7" w:rsidRDefault="00544257" w:rsidP="006B63B7">
      <w:pPr>
        <w:pStyle w:val="NoSpacing"/>
        <w:numPr>
          <w:ilvl w:val="0"/>
          <w:numId w:val="15"/>
        </w:numPr>
      </w:pPr>
      <w:r w:rsidRPr="006B63B7">
        <w:lastRenderedPageBreak/>
        <w:t>Research Activities</w:t>
      </w:r>
    </w:p>
    <w:p w:rsidR="00C361B8" w:rsidRPr="006B63B7" w:rsidRDefault="00544257" w:rsidP="006B63B7">
      <w:pPr>
        <w:pStyle w:val="NoSpacing"/>
        <w:numPr>
          <w:ilvl w:val="1"/>
          <w:numId w:val="15"/>
        </w:numPr>
      </w:pPr>
      <w:r w:rsidRPr="006B63B7">
        <w:t>Process, timing and goals</w:t>
      </w:r>
    </w:p>
    <w:p w:rsidR="00C361B8" w:rsidRPr="006B63B7" w:rsidRDefault="00544257" w:rsidP="006B63B7">
      <w:pPr>
        <w:pStyle w:val="NoSpacing"/>
        <w:numPr>
          <w:ilvl w:val="1"/>
          <w:numId w:val="15"/>
        </w:numPr>
      </w:pPr>
      <w:r w:rsidRPr="006B63B7">
        <w:t>If ending project here, proceed to KTPT</w:t>
      </w:r>
    </w:p>
    <w:p w:rsidR="00C361B8" w:rsidRPr="006B63B7" w:rsidRDefault="00544257" w:rsidP="006B63B7">
      <w:pPr>
        <w:pStyle w:val="NoSpacing"/>
        <w:numPr>
          <w:ilvl w:val="0"/>
          <w:numId w:val="15"/>
        </w:numPr>
      </w:pPr>
      <w:r w:rsidRPr="006B63B7">
        <w:t>Development Activities</w:t>
      </w:r>
    </w:p>
    <w:p w:rsidR="00C361B8" w:rsidRPr="006B63B7" w:rsidRDefault="00F435A5" w:rsidP="006B63B7">
      <w:pPr>
        <w:pStyle w:val="NoSpacing"/>
        <w:numPr>
          <w:ilvl w:val="1"/>
          <w:numId w:val="15"/>
        </w:numPr>
      </w:pPr>
      <w:r>
        <w:t>Engineering</w:t>
      </w:r>
      <w:r w:rsidR="00544257" w:rsidRPr="006B63B7">
        <w:t xml:space="preserve"> specifications</w:t>
      </w:r>
    </w:p>
    <w:p w:rsidR="00C361B8" w:rsidRPr="006B63B7" w:rsidRDefault="00544257" w:rsidP="006B63B7">
      <w:pPr>
        <w:pStyle w:val="NoSpacing"/>
        <w:numPr>
          <w:ilvl w:val="1"/>
          <w:numId w:val="15"/>
        </w:numPr>
      </w:pPr>
      <w:r w:rsidRPr="006B63B7">
        <w:t>End-user involvement</w:t>
      </w:r>
    </w:p>
    <w:p w:rsidR="00C361B8" w:rsidRPr="006B63B7" w:rsidRDefault="00544257" w:rsidP="006B63B7">
      <w:pPr>
        <w:pStyle w:val="NoSpacing"/>
        <w:numPr>
          <w:ilvl w:val="1"/>
          <w:numId w:val="15"/>
        </w:numPr>
      </w:pPr>
      <w:r w:rsidRPr="006B63B7">
        <w:t>Alpha and beta-prototype testing</w:t>
      </w:r>
    </w:p>
    <w:p w:rsidR="00C361B8" w:rsidRPr="006B63B7" w:rsidRDefault="00544257" w:rsidP="006B63B7">
      <w:pPr>
        <w:pStyle w:val="NoSpacing"/>
        <w:numPr>
          <w:ilvl w:val="0"/>
          <w:numId w:val="15"/>
        </w:numPr>
      </w:pPr>
      <w:r w:rsidRPr="006B63B7">
        <w:t>Production Activities</w:t>
      </w:r>
    </w:p>
    <w:p w:rsidR="00C361B8" w:rsidRPr="006B63B7" w:rsidRDefault="00544257" w:rsidP="006B63B7">
      <w:pPr>
        <w:pStyle w:val="NoSpacing"/>
        <w:numPr>
          <w:ilvl w:val="1"/>
          <w:numId w:val="15"/>
        </w:numPr>
      </w:pPr>
      <w:r w:rsidRPr="006B63B7">
        <w:t>Materials acquisition</w:t>
      </w:r>
    </w:p>
    <w:p w:rsidR="00C361B8" w:rsidRPr="006B63B7" w:rsidRDefault="00544257" w:rsidP="006B63B7">
      <w:pPr>
        <w:pStyle w:val="NoSpacing"/>
        <w:numPr>
          <w:ilvl w:val="1"/>
          <w:numId w:val="15"/>
        </w:numPr>
      </w:pPr>
      <w:r w:rsidRPr="006B63B7">
        <w:t>Production capabilities</w:t>
      </w:r>
    </w:p>
    <w:p w:rsidR="00C361B8" w:rsidRPr="006B63B7" w:rsidRDefault="00544257" w:rsidP="006B63B7">
      <w:pPr>
        <w:pStyle w:val="NoSpacing"/>
        <w:numPr>
          <w:ilvl w:val="1"/>
          <w:numId w:val="15"/>
        </w:numPr>
      </w:pPr>
      <w:r w:rsidRPr="006B63B7">
        <w:t>Marketing and sales</w:t>
      </w:r>
    </w:p>
    <w:p w:rsidR="00C361B8" w:rsidRPr="006B63B7" w:rsidRDefault="00544257" w:rsidP="006B63B7">
      <w:pPr>
        <w:pStyle w:val="NoSpacing"/>
        <w:numPr>
          <w:ilvl w:val="1"/>
          <w:numId w:val="15"/>
        </w:numPr>
      </w:pPr>
      <w:r w:rsidRPr="006B63B7">
        <w:t>Test marketing</w:t>
      </w:r>
    </w:p>
    <w:p w:rsidR="00C361B8" w:rsidRPr="006B63B7" w:rsidRDefault="00544257" w:rsidP="006B63B7">
      <w:pPr>
        <w:pStyle w:val="NoSpacing"/>
        <w:numPr>
          <w:ilvl w:val="1"/>
          <w:numId w:val="15"/>
        </w:numPr>
      </w:pPr>
      <w:r w:rsidRPr="006B63B7">
        <w:t>Launch</w:t>
      </w:r>
    </w:p>
    <w:p w:rsidR="00C361B8" w:rsidRPr="006B63B7" w:rsidRDefault="00544257" w:rsidP="006B63B7">
      <w:pPr>
        <w:pStyle w:val="NoSpacing"/>
        <w:numPr>
          <w:ilvl w:val="1"/>
          <w:numId w:val="15"/>
        </w:numPr>
      </w:pPr>
      <w:r w:rsidRPr="006B63B7">
        <w:t>After sales service and support</w:t>
      </w:r>
    </w:p>
    <w:p w:rsidR="006B63B7" w:rsidRDefault="006B63B7" w:rsidP="00CA1AD2">
      <w:pPr>
        <w:pStyle w:val="NoSpacing"/>
      </w:pPr>
      <w:r>
        <w:t xml:space="preserve">Image on right shows Need to Knowledge Model game board- accessible description can be found here: </w:t>
      </w:r>
      <w:hyperlink r:id="rId6" w:history="1">
        <w:r w:rsidRPr="001E2163">
          <w:rPr>
            <w:rStyle w:val="Hyperlink"/>
          </w:rPr>
          <w:t>http://sphhp.buffalo.edu/content/dam/sphhp/cat/kt4tt/pdf/description-of-the-need-to-knowledge-model-game-board.pdf</w:t>
        </w:r>
      </w:hyperlink>
      <w:r>
        <w:t xml:space="preserve"> </w:t>
      </w:r>
    </w:p>
    <w:p w:rsidR="006B63B7" w:rsidRDefault="006B63B7" w:rsidP="00CA1AD2">
      <w:pPr>
        <w:pStyle w:val="NoSpacing"/>
      </w:pPr>
    </w:p>
    <w:p w:rsidR="006B63B7" w:rsidRPr="00544257" w:rsidRDefault="006B63B7" w:rsidP="00CA1AD2">
      <w:pPr>
        <w:pStyle w:val="NoSpacing"/>
        <w:rPr>
          <w:b/>
        </w:rPr>
      </w:pPr>
      <w:r w:rsidRPr="00544257">
        <w:rPr>
          <w:b/>
        </w:rPr>
        <w:t>Slide 1</w:t>
      </w:r>
      <w:r w:rsidR="003472A9">
        <w:rPr>
          <w:b/>
        </w:rPr>
        <w:t>5</w:t>
      </w:r>
      <w:r w:rsidRPr="00544257">
        <w:rPr>
          <w:b/>
        </w:rPr>
        <w:t>:</w:t>
      </w:r>
      <w:r w:rsidR="003472A9">
        <w:rPr>
          <w:b/>
        </w:rPr>
        <w:t xml:space="preserve"> Proposed</w:t>
      </w:r>
      <w:r w:rsidRPr="00544257">
        <w:rPr>
          <w:b/>
        </w:rPr>
        <w:t xml:space="preserve"> Output Reports</w:t>
      </w:r>
      <w:r w:rsidR="003472A9">
        <w:rPr>
          <w:b/>
        </w:rPr>
        <w:t xml:space="preserve"> and Potential Uses</w:t>
      </w:r>
    </w:p>
    <w:p w:rsidR="006B63B7" w:rsidRPr="006B63B7" w:rsidRDefault="006B63B7" w:rsidP="006B63B7">
      <w:pPr>
        <w:pStyle w:val="NoSpacing"/>
      </w:pPr>
      <w:r w:rsidRPr="006B63B7">
        <w:rPr>
          <w:bCs/>
        </w:rPr>
        <w:t>Timelines, Paragraph Summaries, and Lists of Responses</w:t>
      </w:r>
    </w:p>
    <w:p w:rsidR="00C361B8" w:rsidRPr="006B63B7" w:rsidRDefault="00544257" w:rsidP="006B63B7">
      <w:pPr>
        <w:pStyle w:val="NoSpacing"/>
        <w:numPr>
          <w:ilvl w:val="0"/>
          <w:numId w:val="16"/>
        </w:numPr>
      </w:pPr>
      <w:r w:rsidRPr="006B63B7">
        <w:t>Create technology transfer plans</w:t>
      </w:r>
    </w:p>
    <w:p w:rsidR="00C361B8" w:rsidRPr="006B63B7" w:rsidRDefault="00544257" w:rsidP="006B63B7">
      <w:pPr>
        <w:pStyle w:val="NoSpacing"/>
        <w:numPr>
          <w:ilvl w:val="0"/>
          <w:numId w:val="16"/>
        </w:numPr>
      </w:pPr>
      <w:r w:rsidRPr="006B63B7">
        <w:t xml:space="preserve">Build business case to share with potential manufacturing partners </w:t>
      </w:r>
    </w:p>
    <w:p w:rsidR="00C361B8" w:rsidRPr="006B63B7" w:rsidRDefault="00544257" w:rsidP="006B63B7">
      <w:pPr>
        <w:pStyle w:val="NoSpacing"/>
        <w:numPr>
          <w:ilvl w:val="0"/>
          <w:numId w:val="16"/>
        </w:numPr>
      </w:pPr>
      <w:r w:rsidRPr="006B63B7">
        <w:t>Grant proposals</w:t>
      </w:r>
    </w:p>
    <w:p w:rsidR="00C361B8" w:rsidRPr="006B63B7" w:rsidRDefault="00544257" w:rsidP="006B63B7">
      <w:pPr>
        <w:pStyle w:val="NoSpacing"/>
        <w:numPr>
          <w:ilvl w:val="0"/>
          <w:numId w:val="16"/>
        </w:numPr>
      </w:pPr>
      <w:r w:rsidRPr="006B63B7">
        <w:t>Project tracking</w:t>
      </w:r>
    </w:p>
    <w:p w:rsidR="00C361B8" w:rsidRPr="006B63B7" w:rsidRDefault="00544257" w:rsidP="006B63B7">
      <w:pPr>
        <w:pStyle w:val="NoSpacing"/>
        <w:numPr>
          <w:ilvl w:val="0"/>
          <w:numId w:val="16"/>
        </w:numPr>
      </w:pPr>
      <w:r w:rsidRPr="006B63B7">
        <w:t>Guide resource allocation</w:t>
      </w:r>
    </w:p>
    <w:p w:rsidR="006B63B7" w:rsidRDefault="006B63B7" w:rsidP="00CA1AD2">
      <w:pPr>
        <w:pStyle w:val="NoSpacing"/>
      </w:pPr>
    </w:p>
    <w:p w:rsidR="003472A9" w:rsidRDefault="006B63B7" w:rsidP="00CA1AD2">
      <w:pPr>
        <w:pStyle w:val="NoSpacing"/>
        <w:rPr>
          <w:b/>
        </w:rPr>
      </w:pPr>
      <w:r w:rsidRPr="00544257">
        <w:rPr>
          <w:b/>
        </w:rPr>
        <w:t>Slide 1</w:t>
      </w:r>
      <w:r w:rsidR="003472A9">
        <w:rPr>
          <w:b/>
        </w:rPr>
        <w:t>6</w:t>
      </w:r>
      <w:r w:rsidRPr="00544257">
        <w:rPr>
          <w:b/>
        </w:rPr>
        <w:t xml:space="preserve">: </w:t>
      </w:r>
      <w:r w:rsidR="003472A9">
        <w:rPr>
          <w:b/>
        </w:rPr>
        <w:t>When will the TTPT be available for use?</w:t>
      </w:r>
    </w:p>
    <w:p w:rsidR="00000000" w:rsidRPr="003472A9" w:rsidRDefault="00BB3C69" w:rsidP="00480ABE">
      <w:pPr>
        <w:pStyle w:val="NoSpacing"/>
        <w:numPr>
          <w:ilvl w:val="0"/>
          <w:numId w:val="16"/>
        </w:numPr>
      </w:pPr>
      <w:r w:rsidRPr="003472A9">
        <w:t xml:space="preserve">Fall 2015- Test user interface and </w:t>
      </w:r>
      <w:r>
        <w:t xml:space="preserve">TTPT </w:t>
      </w:r>
      <w:r w:rsidRPr="003472A9">
        <w:t>content</w:t>
      </w:r>
    </w:p>
    <w:p w:rsidR="00000000" w:rsidRPr="003472A9" w:rsidRDefault="00BB3C69" w:rsidP="00480ABE">
      <w:pPr>
        <w:pStyle w:val="NoSpacing"/>
        <w:numPr>
          <w:ilvl w:val="0"/>
          <w:numId w:val="16"/>
        </w:numPr>
      </w:pPr>
      <w:r w:rsidRPr="003472A9">
        <w:t xml:space="preserve">Winter 2016- </w:t>
      </w:r>
      <w:r>
        <w:t>Refine TTPT</w:t>
      </w:r>
      <w:r w:rsidRPr="003472A9">
        <w:t xml:space="preserve"> based on participant feedback</w:t>
      </w:r>
    </w:p>
    <w:p w:rsidR="00000000" w:rsidRPr="003472A9" w:rsidRDefault="00BB3C69" w:rsidP="00480ABE">
      <w:pPr>
        <w:pStyle w:val="NoSpacing"/>
        <w:numPr>
          <w:ilvl w:val="0"/>
          <w:numId w:val="16"/>
        </w:numPr>
      </w:pPr>
      <w:r w:rsidRPr="003472A9">
        <w:t>Spring 2016- Conduct beta testing</w:t>
      </w:r>
    </w:p>
    <w:p w:rsidR="003472A9" w:rsidRPr="00480ABE" w:rsidRDefault="00BB3C69" w:rsidP="00480ABE">
      <w:pPr>
        <w:pStyle w:val="NoSpacing"/>
        <w:numPr>
          <w:ilvl w:val="0"/>
          <w:numId w:val="16"/>
        </w:numPr>
        <w:rPr>
          <w:b/>
        </w:rPr>
      </w:pPr>
      <w:r w:rsidRPr="00480ABE">
        <w:rPr>
          <w:b/>
        </w:rPr>
        <w:t>Summer 2016- Launch TTPT for public use!</w:t>
      </w:r>
    </w:p>
    <w:p w:rsidR="003472A9" w:rsidRDefault="003472A9" w:rsidP="00CA1AD2">
      <w:pPr>
        <w:pStyle w:val="NoSpacing"/>
        <w:rPr>
          <w:b/>
        </w:rPr>
      </w:pPr>
      <w:bookmarkStart w:id="0" w:name="_GoBack"/>
      <w:bookmarkEnd w:id="0"/>
    </w:p>
    <w:p w:rsidR="006B63B7" w:rsidRPr="00544257" w:rsidRDefault="003472A9" w:rsidP="00CA1AD2">
      <w:pPr>
        <w:pStyle w:val="NoSpacing"/>
        <w:rPr>
          <w:b/>
        </w:rPr>
      </w:pPr>
      <w:r>
        <w:rPr>
          <w:b/>
        </w:rPr>
        <w:t xml:space="preserve">Slide 17: </w:t>
      </w:r>
      <w:r w:rsidR="00480ABE">
        <w:rPr>
          <w:b/>
        </w:rPr>
        <w:t>TTPT Webpage</w:t>
      </w:r>
    </w:p>
    <w:p w:rsidR="00480ABE" w:rsidRDefault="00480ABE" w:rsidP="00CA1AD2">
      <w:pPr>
        <w:pStyle w:val="NoSpacing"/>
      </w:pPr>
      <w:r>
        <w:t>KT4TT Website</w:t>
      </w:r>
    </w:p>
    <w:p w:rsidR="00480ABE" w:rsidRDefault="00480ABE" w:rsidP="00CA1AD2">
      <w:pPr>
        <w:pStyle w:val="NoSpacing"/>
      </w:pPr>
      <w:r>
        <w:tab/>
        <w:t>R&amp;D Projects</w:t>
      </w:r>
    </w:p>
    <w:p w:rsidR="00480ABE" w:rsidRDefault="00480ABE" w:rsidP="00CA1AD2">
      <w:pPr>
        <w:pStyle w:val="NoSpacing"/>
      </w:pPr>
      <w:r>
        <w:tab/>
      </w:r>
      <w:r>
        <w:tab/>
        <w:t>Development</w:t>
      </w:r>
    </w:p>
    <w:p w:rsidR="00480ABE" w:rsidRDefault="00480ABE" w:rsidP="00CA1AD2">
      <w:pPr>
        <w:pStyle w:val="NoSpacing"/>
      </w:pPr>
      <w:r>
        <w:tab/>
      </w:r>
      <w:r>
        <w:tab/>
      </w:r>
      <w:r>
        <w:tab/>
        <w:t>TTPT</w:t>
      </w:r>
    </w:p>
    <w:p w:rsidR="00480ABE" w:rsidRPr="00480ABE" w:rsidRDefault="00480ABE" w:rsidP="00480ABE">
      <w:pPr>
        <w:pStyle w:val="NoSpacing"/>
      </w:pPr>
      <w:hyperlink r:id="rId7" w:history="1">
        <w:r w:rsidRPr="00480ABE">
          <w:rPr>
            <w:rStyle w:val="Hyperlink"/>
            <w:bCs/>
          </w:rPr>
          <w:t>https://sphhp.buffalo.edu/cat/kt4tt/projects/development-projects/technology-transfer-planning-template.html</w:t>
        </w:r>
      </w:hyperlink>
    </w:p>
    <w:p w:rsidR="006B63B7" w:rsidRDefault="006B63B7" w:rsidP="006B63B7">
      <w:pPr>
        <w:pStyle w:val="NoSpacing"/>
      </w:pPr>
    </w:p>
    <w:p w:rsidR="00480ABE" w:rsidRDefault="00480ABE" w:rsidP="00480ABE">
      <w:pPr>
        <w:pStyle w:val="NoSpacing"/>
      </w:pPr>
      <w:r>
        <w:t xml:space="preserve">Image on right shows KT4TT webpage for Technology Transfer Planning Template, which says the following: Early stage planning for technology transfer and commercialization can dramatically improve the chances of a product or service succeeding in the marketplace. But, planning takes time and know-how to be effective. </w:t>
      </w:r>
    </w:p>
    <w:p w:rsidR="00480ABE" w:rsidRDefault="00480ABE" w:rsidP="00480ABE">
      <w:pPr>
        <w:pStyle w:val="NoSpacing"/>
      </w:pPr>
    </w:p>
    <w:p w:rsidR="00480ABE" w:rsidRDefault="00480ABE" w:rsidP="00480ABE">
      <w:pPr>
        <w:pStyle w:val="NoSpacing"/>
      </w:pPr>
      <w:r>
        <w:t>Technology and Commercialization Planning Template</w:t>
      </w:r>
    </w:p>
    <w:p w:rsidR="00480ABE" w:rsidRDefault="00480ABE" w:rsidP="00480ABE">
      <w:pPr>
        <w:pStyle w:val="NoSpacing"/>
      </w:pPr>
      <w:r>
        <w:lastRenderedPageBreak/>
        <w:t>The Center on KT4TT is creating a Technology Transfer Planning Template (TTPT) to help grantees better understand the ins and outs of commercialization and technology transfer, while streamlining their planning process.</w:t>
      </w:r>
    </w:p>
    <w:p w:rsidR="00480ABE" w:rsidRDefault="00480ABE" w:rsidP="00480ABE">
      <w:pPr>
        <w:pStyle w:val="NoSpacing"/>
      </w:pPr>
    </w:p>
    <w:p w:rsidR="00480ABE" w:rsidRDefault="00480ABE" w:rsidP="00480ABE">
      <w:pPr>
        <w:pStyle w:val="NoSpacing"/>
      </w:pPr>
      <w:r>
        <w:t>The template will offer:</w:t>
      </w:r>
    </w:p>
    <w:p w:rsidR="00480ABE" w:rsidRDefault="00480ABE" w:rsidP="00480ABE">
      <w:pPr>
        <w:pStyle w:val="NoSpacing"/>
        <w:numPr>
          <w:ilvl w:val="0"/>
          <w:numId w:val="16"/>
        </w:numPr>
      </w:pPr>
      <w:r>
        <w:t>An intuitive interface for detailing project steps and milestones</w:t>
      </w:r>
    </w:p>
    <w:p w:rsidR="00480ABE" w:rsidRDefault="00480ABE" w:rsidP="00480ABE">
      <w:pPr>
        <w:pStyle w:val="NoSpacing"/>
        <w:numPr>
          <w:ilvl w:val="0"/>
          <w:numId w:val="16"/>
        </w:numPr>
      </w:pPr>
      <w:r>
        <w:t xml:space="preserve">Simplified access to the </w:t>
      </w:r>
      <w:proofErr w:type="spellStart"/>
      <w:r>
        <w:t>NtK</w:t>
      </w:r>
      <w:proofErr w:type="spellEnd"/>
      <w:r>
        <w:t xml:space="preserve"> Model components</w:t>
      </w:r>
    </w:p>
    <w:p w:rsidR="00480ABE" w:rsidRDefault="00480ABE" w:rsidP="00480ABE">
      <w:pPr>
        <w:pStyle w:val="NoSpacing"/>
        <w:numPr>
          <w:ilvl w:val="0"/>
          <w:numId w:val="16"/>
        </w:numPr>
      </w:pPr>
      <w:r>
        <w:t>Links to tools and informational resources to help plan and complete critical process steps</w:t>
      </w:r>
    </w:p>
    <w:p w:rsidR="00480ABE" w:rsidRDefault="00480ABE" w:rsidP="00480ABE">
      <w:pPr>
        <w:pStyle w:val="NoSpacing"/>
      </w:pPr>
    </w:p>
    <w:p w:rsidR="00480ABE" w:rsidRDefault="00480ABE" w:rsidP="00480ABE">
      <w:pPr>
        <w:pStyle w:val="NoSpacing"/>
      </w:pPr>
      <w:r>
        <w:t xml:space="preserve">Important Notice: The template is currently under development, and expected to be available for use in 2016. Check back for status updates, or email Jennifer Flagg at jlflagg@buffalo.edu to be added to our mailing list for TTPT updates. </w:t>
      </w:r>
    </w:p>
    <w:p w:rsidR="00480ABE" w:rsidRDefault="00480ABE" w:rsidP="00480ABE">
      <w:pPr>
        <w:pStyle w:val="NoSpacing"/>
      </w:pPr>
    </w:p>
    <w:p w:rsidR="00480ABE" w:rsidRDefault="00480ABE" w:rsidP="00480ABE">
      <w:pPr>
        <w:pStyle w:val="NoSpacing"/>
      </w:pPr>
      <w:r>
        <w:t xml:space="preserve">Current Resources:  While we complete development of the streamlined planning template, other resources are available. </w:t>
      </w:r>
    </w:p>
    <w:p w:rsidR="00480ABE" w:rsidRDefault="00480ABE" w:rsidP="00480ABE">
      <w:pPr>
        <w:pStyle w:val="NoSpacing"/>
        <w:numPr>
          <w:ilvl w:val="0"/>
          <w:numId w:val="20"/>
        </w:numPr>
      </w:pPr>
      <w:r>
        <w:t>NTK Planning Template</w:t>
      </w:r>
    </w:p>
    <w:p w:rsidR="00480ABE" w:rsidRDefault="00480ABE" w:rsidP="00480ABE">
      <w:pPr>
        <w:pStyle w:val="NoSpacing"/>
        <w:numPr>
          <w:ilvl w:val="0"/>
          <w:numId w:val="20"/>
        </w:numPr>
      </w:pPr>
      <w:r>
        <w:t>NTK Model Full Text Version</w:t>
      </w:r>
    </w:p>
    <w:p w:rsidR="00480ABE" w:rsidRDefault="00480ABE" w:rsidP="00480ABE">
      <w:pPr>
        <w:pStyle w:val="NoSpacing"/>
        <w:numPr>
          <w:ilvl w:val="0"/>
          <w:numId w:val="20"/>
        </w:numPr>
      </w:pPr>
      <w:r>
        <w:t>NTK Model Game Board Version</w:t>
      </w:r>
    </w:p>
    <w:p w:rsidR="00480ABE" w:rsidRDefault="00480ABE" w:rsidP="006B63B7">
      <w:pPr>
        <w:pStyle w:val="NoSpacing"/>
      </w:pPr>
    </w:p>
    <w:p w:rsidR="006B63B7" w:rsidRPr="00544257" w:rsidRDefault="006B63B7" w:rsidP="006B63B7">
      <w:pPr>
        <w:pStyle w:val="NoSpacing"/>
        <w:rPr>
          <w:b/>
        </w:rPr>
      </w:pPr>
      <w:r w:rsidRPr="00544257">
        <w:rPr>
          <w:b/>
        </w:rPr>
        <w:t>Slide 18: KT4TT Web Resources</w:t>
      </w:r>
    </w:p>
    <w:p w:rsidR="006B63B7" w:rsidRDefault="006B63B7" w:rsidP="006B63B7">
      <w:pPr>
        <w:pStyle w:val="NoSpacing"/>
      </w:pPr>
      <w:r>
        <w:t>Image on left shows KT4TT website Publications by Topic webpage. Picture of books is followed by the following text and list: Here is a carefully selected sample of scholarly publications generated through the Center on KT4TT. Each document offers specific lessons drawn from our policy analysis and practical experience in the field of technological innovation.</w:t>
      </w:r>
    </w:p>
    <w:p w:rsidR="006B63B7" w:rsidRDefault="006B63B7" w:rsidP="006B63B7">
      <w:pPr>
        <w:pStyle w:val="NoSpacing"/>
        <w:numPr>
          <w:ilvl w:val="0"/>
          <w:numId w:val="16"/>
        </w:numPr>
      </w:pPr>
      <w:r>
        <w:t>Issues in Science, Technology &amp; Innovation Policies</w:t>
      </w:r>
    </w:p>
    <w:p w:rsidR="006B63B7" w:rsidRDefault="006B63B7" w:rsidP="006B63B7">
      <w:pPr>
        <w:pStyle w:val="NoSpacing"/>
        <w:numPr>
          <w:ilvl w:val="0"/>
          <w:numId w:val="16"/>
        </w:numPr>
      </w:pPr>
      <w:r>
        <w:t>Three States of Knowledge – Origins, Relationships &amp; Transitions</w:t>
      </w:r>
    </w:p>
    <w:p w:rsidR="006B63B7" w:rsidRDefault="006B63B7" w:rsidP="006B63B7">
      <w:pPr>
        <w:pStyle w:val="NoSpacing"/>
        <w:numPr>
          <w:ilvl w:val="0"/>
          <w:numId w:val="16"/>
        </w:numPr>
      </w:pPr>
      <w:r>
        <w:t>Comprehensive Model of Technological Innovation</w:t>
      </w:r>
    </w:p>
    <w:p w:rsidR="006B63B7" w:rsidRDefault="006B63B7" w:rsidP="006B63B7">
      <w:pPr>
        <w:pStyle w:val="NoSpacing"/>
        <w:numPr>
          <w:ilvl w:val="0"/>
          <w:numId w:val="16"/>
        </w:numPr>
      </w:pPr>
      <w:r>
        <w:t>Tools for Effective Knowledge Translation</w:t>
      </w:r>
    </w:p>
    <w:p w:rsidR="006B63B7" w:rsidRDefault="006B63B7" w:rsidP="006B63B7">
      <w:pPr>
        <w:pStyle w:val="NoSpacing"/>
        <w:numPr>
          <w:ilvl w:val="0"/>
          <w:numId w:val="16"/>
        </w:numPr>
      </w:pPr>
      <w:r>
        <w:t>Tools for Successful Technology Transfer</w:t>
      </w:r>
    </w:p>
    <w:p w:rsidR="006B63B7" w:rsidRDefault="006B63B7" w:rsidP="006B63B7">
      <w:pPr>
        <w:pStyle w:val="NoSpacing"/>
        <w:numPr>
          <w:ilvl w:val="0"/>
          <w:numId w:val="16"/>
        </w:numPr>
      </w:pPr>
      <w:r>
        <w:t>Tools for Achieving Invention Commercialization</w:t>
      </w:r>
    </w:p>
    <w:p w:rsidR="006B63B7" w:rsidRDefault="006B63B7" w:rsidP="006B63B7">
      <w:pPr>
        <w:pStyle w:val="NoSpacing"/>
        <w:numPr>
          <w:ilvl w:val="0"/>
          <w:numId w:val="16"/>
        </w:numPr>
      </w:pPr>
      <w:r>
        <w:t>Market Research Resources</w:t>
      </w:r>
    </w:p>
    <w:p w:rsidR="00480ABE" w:rsidRDefault="00480ABE" w:rsidP="00480ABE">
      <w:pPr>
        <w:pStyle w:val="NoSpacing"/>
      </w:pPr>
      <w:r>
        <w:t>Image on right shows screen shot of KT4TT Technical Assistance for Non-NIDILRR Grantees webpage with red circle around RERC Technology Transfer Plan Resources.</w:t>
      </w:r>
    </w:p>
    <w:p w:rsidR="00480ABE" w:rsidRDefault="00480ABE" w:rsidP="00480ABE">
      <w:pPr>
        <w:pStyle w:val="NoSpacing"/>
        <w:numPr>
          <w:ilvl w:val="0"/>
          <w:numId w:val="16"/>
        </w:numPr>
      </w:pPr>
      <w:r>
        <w:t>Technology Transfer Plan Quick Reference Guide</w:t>
      </w:r>
    </w:p>
    <w:p w:rsidR="00480ABE" w:rsidRDefault="00480ABE" w:rsidP="00480ABE">
      <w:pPr>
        <w:pStyle w:val="NoSpacing"/>
        <w:numPr>
          <w:ilvl w:val="0"/>
          <w:numId w:val="16"/>
        </w:numPr>
      </w:pPr>
      <w:r>
        <w:t>Grantee Technology Transfer Checklist</w:t>
      </w:r>
    </w:p>
    <w:p w:rsidR="00544257" w:rsidRDefault="00480ABE" w:rsidP="00480ABE">
      <w:pPr>
        <w:pStyle w:val="NoSpacing"/>
      </w:pPr>
      <w:r>
        <w:t>Technology Transfer Plan Quick Presentation Guide</w:t>
      </w:r>
    </w:p>
    <w:p w:rsidR="006B63B7" w:rsidRDefault="006B63B7" w:rsidP="006B63B7">
      <w:pPr>
        <w:pStyle w:val="NoSpacing"/>
      </w:pPr>
    </w:p>
    <w:p w:rsidR="00544257" w:rsidRPr="00544257" w:rsidRDefault="00544257" w:rsidP="006B63B7">
      <w:pPr>
        <w:pStyle w:val="NoSpacing"/>
        <w:rPr>
          <w:b/>
        </w:rPr>
      </w:pPr>
      <w:r w:rsidRPr="00544257">
        <w:rPr>
          <w:b/>
        </w:rPr>
        <w:t>Slide 19: Additional Resources</w:t>
      </w:r>
    </w:p>
    <w:p w:rsidR="00544257" w:rsidRPr="00544257" w:rsidRDefault="00544257" w:rsidP="00544257">
      <w:pPr>
        <w:pStyle w:val="NoSpacing"/>
      </w:pPr>
      <w:r w:rsidRPr="00544257">
        <w:t>Focus Technical Briefs</w:t>
      </w:r>
    </w:p>
    <w:p w:rsidR="00544257" w:rsidRPr="00544257" w:rsidRDefault="00544257" w:rsidP="00480ABE">
      <w:pPr>
        <w:pStyle w:val="NoSpacing"/>
        <w:numPr>
          <w:ilvl w:val="0"/>
          <w:numId w:val="16"/>
        </w:numPr>
      </w:pPr>
      <w:r w:rsidRPr="00544257">
        <w:t xml:space="preserve">KTDRR’s KT Library- Technology Transfer section: </w:t>
      </w:r>
      <w:hyperlink r:id="rId8" w:history="1">
        <w:r w:rsidRPr="001E2163">
          <w:rPr>
            <w:rStyle w:val="Hyperlink"/>
          </w:rPr>
          <w:t>http://www.ktdrr.org/ktlibrary/articles_pubs/tt.html</w:t>
        </w:r>
      </w:hyperlink>
      <w:r>
        <w:t xml:space="preserve"> </w:t>
      </w:r>
    </w:p>
    <w:p w:rsidR="00544257" w:rsidRPr="00544257" w:rsidRDefault="00544257" w:rsidP="00544257">
      <w:pPr>
        <w:pStyle w:val="NoSpacing"/>
      </w:pPr>
    </w:p>
    <w:p w:rsidR="00544257" w:rsidRPr="00544257" w:rsidRDefault="00544257" w:rsidP="00544257">
      <w:pPr>
        <w:pStyle w:val="NoSpacing"/>
      </w:pPr>
      <w:r w:rsidRPr="00544257">
        <w:t>Assistive Technology Outcomes and Benefits</w:t>
      </w:r>
    </w:p>
    <w:p w:rsidR="00544257" w:rsidRPr="00544257" w:rsidRDefault="00544257" w:rsidP="00480ABE">
      <w:pPr>
        <w:pStyle w:val="NoSpacing"/>
        <w:numPr>
          <w:ilvl w:val="0"/>
          <w:numId w:val="16"/>
        </w:numPr>
      </w:pPr>
      <w:r w:rsidRPr="00544257">
        <w:t xml:space="preserve">Volume 9: Knowledge Translation and Technology Transfer in Assistive Technology (2015) </w:t>
      </w:r>
      <w:hyperlink r:id="rId9" w:history="1">
        <w:r w:rsidRPr="001E2163">
          <w:rPr>
            <w:rStyle w:val="Hyperlink"/>
          </w:rPr>
          <w:t>http://www.atia.org/i4a/pages/index.cfm?pageid=4638</w:t>
        </w:r>
      </w:hyperlink>
      <w:r>
        <w:t xml:space="preserve"> </w:t>
      </w:r>
      <w:r w:rsidRPr="00544257">
        <w:t xml:space="preserve"> </w:t>
      </w:r>
      <w:r>
        <w:t xml:space="preserve"> </w:t>
      </w:r>
    </w:p>
    <w:p w:rsidR="00544257" w:rsidRDefault="00544257" w:rsidP="00480ABE">
      <w:pPr>
        <w:pStyle w:val="NoSpacing"/>
        <w:numPr>
          <w:ilvl w:val="0"/>
          <w:numId w:val="16"/>
        </w:numPr>
      </w:pPr>
      <w:r w:rsidRPr="00544257">
        <w:t xml:space="preserve">Volume 6: State of the Science in Technology Transfer (2010) </w:t>
      </w:r>
      <w:hyperlink r:id="rId10" w:history="1">
        <w:r w:rsidRPr="001E2163">
          <w:rPr>
            <w:rStyle w:val="Hyperlink"/>
          </w:rPr>
          <w:t>http://www.atia.org/i4a/pages/index.cfm?pageID=3899</w:t>
        </w:r>
      </w:hyperlink>
      <w:r>
        <w:t xml:space="preserve"> </w:t>
      </w:r>
    </w:p>
    <w:p w:rsidR="00544257" w:rsidRDefault="00544257" w:rsidP="00544257">
      <w:pPr>
        <w:pStyle w:val="NoSpacing"/>
      </w:pPr>
    </w:p>
    <w:p w:rsidR="00544257" w:rsidRPr="00544257" w:rsidRDefault="00544257" w:rsidP="00544257">
      <w:pPr>
        <w:pStyle w:val="NoSpacing"/>
        <w:rPr>
          <w:b/>
        </w:rPr>
      </w:pPr>
      <w:r w:rsidRPr="00544257">
        <w:rPr>
          <w:b/>
        </w:rPr>
        <w:lastRenderedPageBreak/>
        <w:t>Slide 20: Thank you!</w:t>
      </w:r>
    </w:p>
    <w:p w:rsidR="00544257" w:rsidRDefault="00544257" w:rsidP="00544257">
      <w:pPr>
        <w:pStyle w:val="NoSpacing"/>
      </w:pPr>
      <w:r>
        <w:t>Image of stick figure next to large red question mark.</w:t>
      </w:r>
    </w:p>
    <w:sectPr w:rsidR="00544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94D"/>
    <w:multiLevelType w:val="hybridMultilevel"/>
    <w:tmpl w:val="51AA53BC"/>
    <w:lvl w:ilvl="0" w:tplc="A8321E60">
      <w:start w:val="1"/>
      <w:numFmt w:val="bullet"/>
      <w:lvlText w:val="•"/>
      <w:lvlJc w:val="left"/>
      <w:pPr>
        <w:tabs>
          <w:tab w:val="num" w:pos="720"/>
        </w:tabs>
        <w:ind w:left="720" w:hanging="360"/>
      </w:pPr>
      <w:rPr>
        <w:rFonts w:ascii="Arial" w:hAnsi="Arial" w:hint="default"/>
      </w:rPr>
    </w:lvl>
    <w:lvl w:ilvl="1" w:tplc="C492BE10">
      <w:start w:val="1"/>
      <w:numFmt w:val="bullet"/>
      <w:lvlText w:val="•"/>
      <w:lvlJc w:val="left"/>
      <w:pPr>
        <w:tabs>
          <w:tab w:val="num" w:pos="1440"/>
        </w:tabs>
        <w:ind w:left="1440" w:hanging="360"/>
      </w:pPr>
      <w:rPr>
        <w:rFonts w:ascii="Arial" w:hAnsi="Arial" w:hint="default"/>
      </w:rPr>
    </w:lvl>
    <w:lvl w:ilvl="2" w:tplc="ED92B7E8" w:tentative="1">
      <w:start w:val="1"/>
      <w:numFmt w:val="bullet"/>
      <w:lvlText w:val="•"/>
      <w:lvlJc w:val="left"/>
      <w:pPr>
        <w:tabs>
          <w:tab w:val="num" w:pos="2160"/>
        </w:tabs>
        <w:ind w:left="2160" w:hanging="360"/>
      </w:pPr>
      <w:rPr>
        <w:rFonts w:ascii="Arial" w:hAnsi="Arial" w:hint="default"/>
      </w:rPr>
    </w:lvl>
    <w:lvl w:ilvl="3" w:tplc="BA0ACBD6" w:tentative="1">
      <w:start w:val="1"/>
      <w:numFmt w:val="bullet"/>
      <w:lvlText w:val="•"/>
      <w:lvlJc w:val="left"/>
      <w:pPr>
        <w:tabs>
          <w:tab w:val="num" w:pos="2880"/>
        </w:tabs>
        <w:ind w:left="2880" w:hanging="360"/>
      </w:pPr>
      <w:rPr>
        <w:rFonts w:ascii="Arial" w:hAnsi="Arial" w:hint="default"/>
      </w:rPr>
    </w:lvl>
    <w:lvl w:ilvl="4" w:tplc="5ACA79C8" w:tentative="1">
      <w:start w:val="1"/>
      <w:numFmt w:val="bullet"/>
      <w:lvlText w:val="•"/>
      <w:lvlJc w:val="left"/>
      <w:pPr>
        <w:tabs>
          <w:tab w:val="num" w:pos="3600"/>
        </w:tabs>
        <w:ind w:left="3600" w:hanging="360"/>
      </w:pPr>
      <w:rPr>
        <w:rFonts w:ascii="Arial" w:hAnsi="Arial" w:hint="default"/>
      </w:rPr>
    </w:lvl>
    <w:lvl w:ilvl="5" w:tplc="898AFFC2" w:tentative="1">
      <w:start w:val="1"/>
      <w:numFmt w:val="bullet"/>
      <w:lvlText w:val="•"/>
      <w:lvlJc w:val="left"/>
      <w:pPr>
        <w:tabs>
          <w:tab w:val="num" w:pos="4320"/>
        </w:tabs>
        <w:ind w:left="4320" w:hanging="360"/>
      </w:pPr>
      <w:rPr>
        <w:rFonts w:ascii="Arial" w:hAnsi="Arial" w:hint="default"/>
      </w:rPr>
    </w:lvl>
    <w:lvl w:ilvl="6" w:tplc="56F08BDC" w:tentative="1">
      <w:start w:val="1"/>
      <w:numFmt w:val="bullet"/>
      <w:lvlText w:val="•"/>
      <w:lvlJc w:val="left"/>
      <w:pPr>
        <w:tabs>
          <w:tab w:val="num" w:pos="5040"/>
        </w:tabs>
        <w:ind w:left="5040" w:hanging="360"/>
      </w:pPr>
      <w:rPr>
        <w:rFonts w:ascii="Arial" w:hAnsi="Arial" w:hint="default"/>
      </w:rPr>
    </w:lvl>
    <w:lvl w:ilvl="7" w:tplc="F9F25EDC" w:tentative="1">
      <w:start w:val="1"/>
      <w:numFmt w:val="bullet"/>
      <w:lvlText w:val="•"/>
      <w:lvlJc w:val="left"/>
      <w:pPr>
        <w:tabs>
          <w:tab w:val="num" w:pos="5760"/>
        </w:tabs>
        <w:ind w:left="5760" w:hanging="360"/>
      </w:pPr>
      <w:rPr>
        <w:rFonts w:ascii="Arial" w:hAnsi="Arial" w:hint="default"/>
      </w:rPr>
    </w:lvl>
    <w:lvl w:ilvl="8" w:tplc="9314DD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24523"/>
    <w:multiLevelType w:val="hybridMultilevel"/>
    <w:tmpl w:val="2B9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87CC3"/>
    <w:multiLevelType w:val="hybridMultilevel"/>
    <w:tmpl w:val="1904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1E"/>
    <w:multiLevelType w:val="hybridMultilevel"/>
    <w:tmpl w:val="2F1E0222"/>
    <w:lvl w:ilvl="0" w:tplc="3E8874F8">
      <w:start w:val="1"/>
      <w:numFmt w:val="bullet"/>
      <w:lvlText w:val="•"/>
      <w:lvlJc w:val="left"/>
      <w:pPr>
        <w:tabs>
          <w:tab w:val="num" w:pos="720"/>
        </w:tabs>
        <w:ind w:left="720" w:hanging="360"/>
      </w:pPr>
      <w:rPr>
        <w:rFonts w:ascii="Arial" w:hAnsi="Arial" w:hint="default"/>
      </w:rPr>
    </w:lvl>
    <w:lvl w:ilvl="1" w:tplc="E85CBB82" w:tentative="1">
      <w:start w:val="1"/>
      <w:numFmt w:val="bullet"/>
      <w:lvlText w:val="•"/>
      <w:lvlJc w:val="left"/>
      <w:pPr>
        <w:tabs>
          <w:tab w:val="num" w:pos="1440"/>
        </w:tabs>
        <w:ind w:left="1440" w:hanging="360"/>
      </w:pPr>
      <w:rPr>
        <w:rFonts w:ascii="Arial" w:hAnsi="Arial" w:hint="default"/>
      </w:rPr>
    </w:lvl>
    <w:lvl w:ilvl="2" w:tplc="F334BAD4" w:tentative="1">
      <w:start w:val="1"/>
      <w:numFmt w:val="bullet"/>
      <w:lvlText w:val="•"/>
      <w:lvlJc w:val="left"/>
      <w:pPr>
        <w:tabs>
          <w:tab w:val="num" w:pos="2160"/>
        </w:tabs>
        <w:ind w:left="2160" w:hanging="360"/>
      </w:pPr>
      <w:rPr>
        <w:rFonts w:ascii="Arial" w:hAnsi="Arial" w:hint="default"/>
      </w:rPr>
    </w:lvl>
    <w:lvl w:ilvl="3" w:tplc="0D5281B6" w:tentative="1">
      <w:start w:val="1"/>
      <w:numFmt w:val="bullet"/>
      <w:lvlText w:val="•"/>
      <w:lvlJc w:val="left"/>
      <w:pPr>
        <w:tabs>
          <w:tab w:val="num" w:pos="2880"/>
        </w:tabs>
        <w:ind w:left="2880" w:hanging="360"/>
      </w:pPr>
      <w:rPr>
        <w:rFonts w:ascii="Arial" w:hAnsi="Arial" w:hint="default"/>
      </w:rPr>
    </w:lvl>
    <w:lvl w:ilvl="4" w:tplc="9D9CFB98" w:tentative="1">
      <w:start w:val="1"/>
      <w:numFmt w:val="bullet"/>
      <w:lvlText w:val="•"/>
      <w:lvlJc w:val="left"/>
      <w:pPr>
        <w:tabs>
          <w:tab w:val="num" w:pos="3600"/>
        </w:tabs>
        <w:ind w:left="3600" w:hanging="360"/>
      </w:pPr>
      <w:rPr>
        <w:rFonts w:ascii="Arial" w:hAnsi="Arial" w:hint="default"/>
      </w:rPr>
    </w:lvl>
    <w:lvl w:ilvl="5" w:tplc="9A58C2B0" w:tentative="1">
      <w:start w:val="1"/>
      <w:numFmt w:val="bullet"/>
      <w:lvlText w:val="•"/>
      <w:lvlJc w:val="left"/>
      <w:pPr>
        <w:tabs>
          <w:tab w:val="num" w:pos="4320"/>
        </w:tabs>
        <w:ind w:left="4320" w:hanging="360"/>
      </w:pPr>
      <w:rPr>
        <w:rFonts w:ascii="Arial" w:hAnsi="Arial" w:hint="default"/>
      </w:rPr>
    </w:lvl>
    <w:lvl w:ilvl="6" w:tplc="5E7E72CC" w:tentative="1">
      <w:start w:val="1"/>
      <w:numFmt w:val="bullet"/>
      <w:lvlText w:val="•"/>
      <w:lvlJc w:val="left"/>
      <w:pPr>
        <w:tabs>
          <w:tab w:val="num" w:pos="5040"/>
        </w:tabs>
        <w:ind w:left="5040" w:hanging="360"/>
      </w:pPr>
      <w:rPr>
        <w:rFonts w:ascii="Arial" w:hAnsi="Arial" w:hint="default"/>
      </w:rPr>
    </w:lvl>
    <w:lvl w:ilvl="7" w:tplc="86C6E1FA" w:tentative="1">
      <w:start w:val="1"/>
      <w:numFmt w:val="bullet"/>
      <w:lvlText w:val="•"/>
      <w:lvlJc w:val="left"/>
      <w:pPr>
        <w:tabs>
          <w:tab w:val="num" w:pos="5760"/>
        </w:tabs>
        <w:ind w:left="5760" w:hanging="360"/>
      </w:pPr>
      <w:rPr>
        <w:rFonts w:ascii="Arial" w:hAnsi="Arial" w:hint="default"/>
      </w:rPr>
    </w:lvl>
    <w:lvl w:ilvl="8" w:tplc="DAC669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1A407F"/>
    <w:multiLevelType w:val="hybridMultilevel"/>
    <w:tmpl w:val="F694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725F"/>
    <w:multiLevelType w:val="hybridMultilevel"/>
    <w:tmpl w:val="05F60B7C"/>
    <w:lvl w:ilvl="0" w:tplc="0CA0D8B0">
      <w:start w:val="1"/>
      <w:numFmt w:val="bullet"/>
      <w:lvlText w:val="•"/>
      <w:lvlJc w:val="left"/>
      <w:pPr>
        <w:tabs>
          <w:tab w:val="num" w:pos="720"/>
        </w:tabs>
        <w:ind w:left="720" w:hanging="360"/>
      </w:pPr>
      <w:rPr>
        <w:rFonts w:ascii="Arial" w:hAnsi="Arial" w:hint="default"/>
      </w:rPr>
    </w:lvl>
    <w:lvl w:ilvl="1" w:tplc="89D0834E" w:tentative="1">
      <w:start w:val="1"/>
      <w:numFmt w:val="bullet"/>
      <w:lvlText w:val="•"/>
      <w:lvlJc w:val="left"/>
      <w:pPr>
        <w:tabs>
          <w:tab w:val="num" w:pos="1440"/>
        </w:tabs>
        <w:ind w:left="1440" w:hanging="360"/>
      </w:pPr>
      <w:rPr>
        <w:rFonts w:ascii="Arial" w:hAnsi="Arial" w:hint="default"/>
      </w:rPr>
    </w:lvl>
    <w:lvl w:ilvl="2" w:tplc="C07AB1AA" w:tentative="1">
      <w:start w:val="1"/>
      <w:numFmt w:val="bullet"/>
      <w:lvlText w:val="•"/>
      <w:lvlJc w:val="left"/>
      <w:pPr>
        <w:tabs>
          <w:tab w:val="num" w:pos="2160"/>
        </w:tabs>
        <w:ind w:left="2160" w:hanging="360"/>
      </w:pPr>
      <w:rPr>
        <w:rFonts w:ascii="Arial" w:hAnsi="Arial" w:hint="default"/>
      </w:rPr>
    </w:lvl>
    <w:lvl w:ilvl="3" w:tplc="53844BEA" w:tentative="1">
      <w:start w:val="1"/>
      <w:numFmt w:val="bullet"/>
      <w:lvlText w:val="•"/>
      <w:lvlJc w:val="left"/>
      <w:pPr>
        <w:tabs>
          <w:tab w:val="num" w:pos="2880"/>
        </w:tabs>
        <w:ind w:left="2880" w:hanging="360"/>
      </w:pPr>
      <w:rPr>
        <w:rFonts w:ascii="Arial" w:hAnsi="Arial" w:hint="default"/>
      </w:rPr>
    </w:lvl>
    <w:lvl w:ilvl="4" w:tplc="B5F29600" w:tentative="1">
      <w:start w:val="1"/>
      <w:numFmt w:val="bullet"/>
      <w:lvlText w:val="•"/>
      <w:lvlJc w:val="left"/>
      <w:pPr>
        <w:tabs>
          <w:tab w:val="num" w:pos="3600"/>
        </w:tabs>
        <w:ind w:left="3600" w:hanging="360"/>
      </w:pPr>
      <w:rPr>
        <w:rFonts w:ascii="Arial" w:hAnsi="Arial" w:hint="default"/>
      </w:rPr>
    </w:lvl>
    <w:lvl w:ilvl="5" w:tplc="E7A2B598" w:tentative="1">
      <w:start w:val="1"/>
      <w:numFmt w:val="bullet"/>
      <w:lvlText w:val="•"/>
      <w:lvlJc w:val="left"/>
      <w:pPr>
        <w:tabs>
          <w:tab w:val="num" w:pos="4320"/>
        </w:tabs>
        <w:ind w:left="4320" w:hanging="360"/>
      </w:pPr>
      <w:rPr>
        <w:rFonts w:ascii="Arial" w:hAnsi="Arial" w:hint="default"/>
      </w:rPr>
    </w:lvl>
    <w:lvl w:ilvl="6" w:tplc="240E93C0" w:tentative="1">
      <w:start w:val="1"/>
      <w:numFmt w:val="bullet"/>
      <w:lvlText w:val="•"/>
      <w:lvlJc w:val="left"/>
      <w:pPr>
        <w:tabs>
          <w:tab w:val="num" w:pos="5040"/>
        </w:tabs>
        <w:ind w:left="5040" w:hanging="360"/>
      </w:pPr>
      <w:rPr>
        <w:rFonts w:ascii="Arial" w:hAnsi="Arial" w:hint="default"/>
      </w:rPr>
    </w:lvl>
    <w:lvl w:ilvl="7" w:tplc="CB224F0C" w:tentative="1">
      <w:start w:val="1"/>
      <w:numFmt w:val="bullet"/>
      <w:lvlText w:val="•"/>
      <w:lvlJc w:val="left"/>
      <w:pPr>
        <w:tabs>
          <w:tab w:val="num" w:pos="5760"/>
        </w:tabs>
        <w:ind w:left="5760" w:hanging="360"/>
      </w:pPr>
      <w:rPr>
        <w:rFonts w:ascii="Arial" w:hAnsi="Arial" w:hint="default"/>
      </w:rPr>
    </w:lvl>
    <w:lvl w:ilvl="8" w:tplc="062639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066BFB"/>
    <w:multiLevelType w:val="hybridMultilevel"/>
    <w:tmpl w:val="993C0AB4"/>
    <w:lvl w:ilvl="0" w:tplc="DF5C61D4">
      <w:start w:val="1"/>
      <w:numFmt w:val="bullet"/>
      <w:lvlText w:val="•"/>
      <w:lvlJc w:val="left"/>
      <w:pPr>
        <w:tabs>
          <w:tab w:val="num" w:pos="720"/>
        </w:tabs>
        <w:ind w:left="720" w:hanging="360"/>
      </w:pPr>
      <w:rPr>
        <w:rFonts w:ascii="Arial" w:hAnsi="Arial" w:hint="default"/>
      </w:rPr>
    </w:lvl>
    <w:lvl w:ilvl="1" w:tplc="5ACE2062" w:tentative="1">
      <w:start w:val="1"/>
      <w:numFmt w:val="bullet"/>
      <w:lvlText w:val="•"/>
      <w:lvlJc w:val="left"/>
      <w:pPr>
        <w:tabs>
          <w:tab w:val="num" w:pos="1440"/>
        </w:tabs>
        <w:ind w:left="1440" w:hanging="360"/>
      </w:pPr>
      <w:rPr>
        <w:rFonts w:ascii="Arial" w:hAnsi="Arial" w:hint="default"/>
      </w:rPr>
    </w:lvl>
    <w:lvl w:ilvl="2" w:tplc="A6CEA20E" w:tentative="1">
      <w:start w:val="1"/>
      <w:numFmt w:val="bullet"/>
      <w:lvlText w:val="•"/>
      <w:lvlJc w:val="left"/>
      <w:pPr>
        <w:tabs>
          <w:tab w:val="num" w:pos="2160"/>
        </w:tabs>
        <w:ind w:left="2160" w:hanging="360"/>
      </w:pPr>
      <w:rPr>
        <w:rFonts w:ascii="Arial" w:hAnsi="Arial" w:hint="default"/>
      </w:rPr>
    </w:lvl>
    <w:lvl w:ilvl="3" w:tplc="8178567A" w:tentative="1">
      <w:start w:val="1"/>
      <w:numFmt w:val="bullet"/>
      <w:lvlText w:val="•"/>
      <w:lvlJc w:val="left"/>
      <w:pPr>
        <w:tabs>
          <w:tab w:val="num" w:pos="2880"/>
        </w:tabs>
        <w:ind w:left="2880" w:hanging="360"/>
      </w:pPr>
      <w:rPr>
        <w:rFonts w:ascii="Arial" w:hAnsi="Arial" w:hint="default"/>
      </w:rPr>
    </w:lvl>
    <w:lvl w:ilvl="4" w:tplc="0936D146" w:tentative="1">
      <w:start w:val="1"/>
      <w:numFmt w:val="bullet"/>
      <w:lvlText w:val="•"/>
      <w:lvlJc w:val="left"/>
      <w:pPr>
        <w:tabs>
          <w:tab w:val="num" w:pos="3600"/>
        </w:tabs>
        <w:ind w:left="3600" w:hanging="360"/>
      </w:pPr>
      <w:rPr>
        <w:rFonts w:ascii="Arial" w:hAnsi="Arial" w:hint="default"/>
      </w:rPr>
    </w:lvl>
    <w:lvl w:ilvl="5" w:tplc="E564BB36" w:tentative="1">
      <w:start w:val="1"/>
      <w:numFmt w:val="bullet"/>
      <w:lvlText w:val="•"/>
      <w:lvlJc w:val="left"/>
      <w:pPr>
        <w:tabs>
          <w:tab w:val="num" w:pos="4320"/>
        </w:tabs>
        <w:ind w:left="4320" w:hanging="360"/>
      </w:pPr>
      <w:rPr>
        <w:rFonts w:ascii="Arial" w:hAnsi="Arial" w:hint="default"/>
      </w:rPr>
    </w:lvl>
    <w:lvl w:ilvl="6" w:tplc="86C80610" w:tentative="1">
      <w:start w:val="1"/>
      <w:numFmt w:val="bullet"/>
      <w:lvlText w:val="•"/>
      <w:lvlJc w:val="left"/>
      <w:pPr>
        <w:tabs>
          <w:tab w:val="num" w:pos="5040"/>
        </w:tabs>
        <w:ind w:left="5040" w:hanging="360"/>
      </w:pPr>
      <w:rPr>
        <w:rFonts w:ascii="Arial" w:hAnsi="Arial" w:hint="default"/>
      </w:rPr>
    </w:lvl>
    <w:lvl w:ilvl="7" w:tplc="DCF08A42" w:tentative="1">
      <w:start w:val="1"/>
      <w:numFmt w:val="bullet"/>
      <w:lvlText w:val="•"/>
      <w:lvlJc w:val="left"/>
      <w:pPr>
        <w:tabs>
          <w:tab w:val="num" w:pos="5760"/>
        </w:tabs>
        <w:ind w:left="5760" w:hanging="360"/>
      </w:pPr>
      <w:rPr>
        <w:rFonts w:ascii="Arial" w:hAnsi="Arial" w:hint="default"/>
      </w:rPr>
    </w:lvl>
    <w:lvl w:ilvl="8" w:tplc="8A8CBF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B5F07"/>
    <w:multiLevelType w:val="hybridMultilevel"/>
    <w:tmpl w:val="CD90C79E"/>
    <w:lvl w:ilvl="0" w:tplc="AB648BC6">
      <w:start w:val="1"/>
      <w:numFmt w:val="bullet"/>
      <w:lvlText w:val="•"/>
      <w:lvlJc w:val="left"/>
      <w:pPr>
        <w:tabs>
          <w:tab w:val="num" w:pos="720"/>
        </w:tabs>
        <w:ind w:left="720" w:hanging="360"/>
      </w:pPr>
      <w:rPr>
        <w:rFonts w:ascii="Arial" w:hAnsi="Arial" w:hint="default"/>
      </w:rPr>
    </w:lvl>
    <w:lvl w:ilvl="1" w:tplc="CD84E578" w:tentative="1">
      <w:start w:val="1"/>
      <w:numFmt w:val="bullet"/>
      <w:lvlText w:val="•"/>
      <w:lvlJc w:val="left"/>
      <w:pPr>
        <w:tabs>
          <w:tab w:val="num" w:pos="1440"/>
        </w:tabs>
        <w:ind w:left="1440" w:hanging="360"/>
      </w:pPr>
      <w:rPr>
        <w:rFonts w:ascii="Arial" w:hAnsi="Arial" w:hint="default"/>
      </w:rPr>
    </w:lvl>
    <w:lvl w:ilvl="2" w:tplc="DC2291D8" w:tentative="1">
      <w:start w:val="1"/>
      <w:numFmt w:val="bullet"/>
      <w:lvlText w:val="•"/>
      <w:lvlJc w:val="left"/>
      <w:pPr>
        <w:tabs>
          <w:tab w:val="num" w:pos="2160"/>
        </w:tabs>
        <w:ind w:left="2160" w:hanging="360"/>
      </w:pPr>
      <w:rPr>
        <w:rFonts w:ascii="Arial" w:hAnsi="Arial" w:hint="default"/>
      </w:rPr>
    </w:lvl>
    <w:lvl w:ilvl="3" w:tplc="99D88150" w:tentative="1">
      <w:start w:val="1"/>
      <w:numFmt w:val="bullet"/>
      <w:lvlText w:val="•"/>
      <w:lvlJc w:val="left"/>
      <w:pPr>
        <w:tabs>
          <w:tab w:val="num" w:pos="2880"/>
        </w:tabs>
        <w:ind w:left="2880" w:hanging="360"/>
      </w:pPr>
      <w:rPr>
        <w:rFonts w:ascii="Arial" w:hAnsi="Arial" w:hint="default"/>
      </w:rPr>
    </w:lvl>
    <w:lvl w:ilvl="4" w:tplc="3F9221E0" w:tentative="1">
      <w:start w:val="1"/>
      <w:numFmt w:val="bullet"/>
      <w:lvlText w:val="•"/>
      <w:lvlJc w:val="left"/>
      <w:pPr>
        <w:tabs>
          <w:tab w:val="num" w:pos="3600"/>
        </w:tabs>
        <w:ind w:left="3600" w:hanging="360"/>
      </w:pPr>
      <w:rPr>
        <w:rFonts w:ascii="Arial" w:hAnsi="Arial" w:hint="default"/>
      </w:rPr>
    </w:lvl>
    <w:lvl w:ilvl="5" w:tplc="1B1EB412" w:tentative="1">
      <w:start w:val="1"/>
      <w:numFmt w:val="bullet"/>
      <w:lvlText w:val="•"/>
      <w:lvlJc w:val="left"/>
      <w:pPr>
        <w:tabs>
          <w:tab w:val="num" w:pos="4320"/>
        </w:tabs>
        <w:ind w:left="4320" w:hanging="360"/>
      </w:pPr>
      <w:rPr>
        <w:rFonts w:ascii="Arial" w:hAnsi="Arial" w:hint="default"/>
      </w:rPr>
    </w:lvl>
    <w:lvl w:ilvl="6" w:tplc="85AA6CB4" w:tentative="1">
      <w:start w:val="1"/>
      <w:numFmt w:val="bullet"/>
      <w:lvlText w:val="•"/>
      <w:lvlJc w:val="left"/>
      <w:pPr>
        <w:tabs>
          <w:tab w:val="num" w:pos="5040"/>
        </w:tabs>
        <w:ind w:left="5040" w:hanging="360"/>
      </w:pPr>
      <w:rPr>
        <w:rFonts w:ascii="Arial" w:hAnsi="Arial" w:hint="default"/>
      </w:rPr>
    </w:lvl>
    <w:lvl w:ilvl="7" w:tplc="D6A88F6E" w:tentative="1">
      <w:start w:val="1"/>
      <w:numFmt w:val="bullet"/>
      <w:lvlText w:val="•"/>
      <w:lvlJc w:val="left"/>
      <w:pPr>
        <w:tabs>
          <w:tab w:val="num" w:pos="5760"/>
        </w:tabs>
        <w:ind w:left="5760" w:hanging="360"/>
      </w:pPr>
      <w:rPr>
        <w:rFonts w:ascii="Arial" w:hAnsi="Arial" w:hint="default"/>
      </w:rPr>
    </w:lvl>
    <w:lvl w:ilvl="8" w:tplc="D73829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F97826"/>
    <w:multiLevelType w:val="hybridMultilevel"/>
    <w:tmpl w:val="3B5C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40990"/>
    <w:multiLevelType w:val="hybridMultilevel"/>
    <w:tmpl w:val="1E180876"/>
    <w:lvl w:ilvl="0" w:tplc="F9A259B0">
      <w:start w:val="1"/>
      <w:numFmt w:val="bullet"/>
      <w:lvlText w:val="•"/>
      <w:lvlJc w:val="left"/>
      <w:pPr>
        <w:tabs>
          <w:tab w:val="num" w:pos="720"/>
        </w:tabs>
        <w:ind w:left="720" w:hanging="360"/>
      </w:pPr>
      <w:rPr>
        <w:rFonts w:ascii="Arial" w:hAnsi="Arial" w:hint="default"/>
      </w:rPr>
    </w:lvl>
    <w:lvl w:ilvl="1" w:tplc="1C100108" w:tentative="1">
      <w:start w:val="1"/>
      <w:numFmt w:val="bullet"/>
      <w:lvlText w:val="•"/>
      <w:lvlJc w:val="left"/>
      <w:pPr>
        <w:tabs>
          <w:tab w:val="num" w:pos="1440"/>
        </w:tabs>
        <w:ind w:left="1440" w:hanging="360"/>
      </w:pPr>
      <w:rPr>
        <w:rFonts w:ascii="Arial" w:hAnsi="Arial" w:hint="default"/>
      </w:rPr>
    </w:lvl>
    <w:lvl w:ilvl="2" w:tplc="D5E8D84C" w:tentative="1">
      <w:start w:val="1"/>
      <w:numFmt w:val="bullet"/>
      <w:lvlText w:val="•"/>
      <w:lvlJc w:val="left"/>
      <w:pPr>
        <w:tabs>
          <w:tab w:val="num" w:pos="2160"/>
        </w:tabs>
        <w:ind w:left="2160" w:hanging="360"/>
      </w:pPr>
      <w:rPr>
        <w:rFonts w:ascii="Arial" w:hAnsi="Arial" w:hint="default"/>
      </w:rPr>
    </w:lvl>
    <w:lvl w:ilvl="3" w:tplc="9078BAA4" w:tentative="1">
      <w:start w:val="1"/>
      <w:numFmt w:val="bullet"/>
      <w:lvlText w:val="•"/>
      <w:lvlJc w:val="left"/>
      <w:pPr>
        <w:tabs>
          <w:tab w:val="num" w:pos="2880"/>
        </w:tabs>
        <w:ind w:left="2880" w:hanging="360"/>
      </w:pPr>
      <w:rPr>
        <w:rFonts w:ascii="Arial" w:hAnsi="Arial" w:hint="default"/>
      </w:rPr>
    </w:lvl>
    <w:lvl w:ilvl="4" w:tplc="99ACC664" w:tentative="1">
      <w:start w:val="1"/>
      <w:numFmt w:val="bullet"/>
      <w:lvlText w:val="•"/>
      <w:lvlJc w:val="left"/>
      <w:pPr>
        <w:tabs>
          <w:tab w:val="num" w:pos="3600"/>
        </w:tabs>
        <w:ind w:left="3600" w:hanging="360"/>
      </w:pPr>
      <w:rPr>
        <w:rFonts w:ascii="Arial" w:hAnsi="Arial" w:hint="default"/>
      </w:rPr>
    </w:lvl>
    <w:lvl w:ilvl="5" w:tplc="9594CFAC" w:tentative="1">
      <w:start w:val="1"/>
      <w:numFmt w:val="bullet"/>
      <w:lvlText w:val="•"/>
      <w:lvlJc w:val="left"/>
      <w:pPr>
        <w:tabs>
          <w:tab w:val="num" w:pos="4320"/>
        </w:tabs>
        <w:ind w:left="4320" w:hanging="360"/>
      </w:pPr>
      <w:rPr>
        <w:rFonts w:ascii="Arial" w:hAnsi="Arial" w:hint="default"/>
      </w:rPr>
    </w:lvl>
    <w:lvl w:ilvl="6" w:tplc="8FE243EA" w:tentative="1">
      <w:start w:val="1"/>
      <w:numFmt w:val="bullet"/>
      <w:lvlText w:val="•"/>
      <w:lvlJc w:val="left"/>
      <w:pPr>
        <w:tabs>
          <w:tab w:val="num" w:pos="5040"/>
        </w:tabs>
        <w:ind w:left="5040" w:hanging="360"/>
      </w:pPr>
      <w:rPr>
        <w:rFonts w:ascii="Arial" w:hAnsi="Arial" w:hint="default"/>
      </w:rPr>
    </w:lvl>
    <w:lvl w:ilvl="7" w:tplc="EB1C4778" w:tentative="1">
      <w:start w:val="1"/>
      <w:numFmt w:val="bullet"/>
      <w:lvlText w:val="•"/>
      <w:lvlJc w:val="left"/>
      <w:pPr>
        <w:tabs>
          <w:tab w:val="num" w:pos="5760"/>
        </w:tabs>
        <w:ind w:left="5760" w:hanging="360"/>
      </w:pPr>
      <w:rPr>
        <w:rFonts w:ascii="Arial" w:hAnsi="Arial" w:hint="default"/>
      </w:rPr>
    </w:lvl>
    <w:lvl w:ilvl="8" w:tplc="1EC6DA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2C5A51"/>
    <w:multiLevelType w:val="hybridMultilevel"/>
    <w:tmpl w:val="18CA75C4"/>
    <w:lvl w:ilvl="0" w:tplc="84402E4E">
      <w:start w:val="1"/>
      <w:numFmt w:val="bullet"/>
      <w:lvlText w:val="•"/>
      <w:lvlJc w:val="left"/>
      <w:pPr>
        <w:tabs>
          <w:tab w:val="num" w:pos="720"/>
        </w:tabs>
        <w:ind w:left="720" w:hanging="360"/>
      </w:pPr>
      <w:rPr>
        <w:rFonts w:ascii="Arial" w:hAnsi="Arial" w:hint="default"/>
      </w:rPr>
    </w:lvl>
    <w:lvl w:ilvl="1" w:tplc="E798607C">
      <w:start w:val="1460"/>
      <w:numFmt w:val="bullet"/>
      <w:lvlText w:val="•"/>
      <w:lvlJc w:val="left"/>
      <w:pPr>
        <w:tabs>
          <w:tab w:val="num" w:pos="1440"/>
        </w:tabs>
        <w:ind w:left="1440" w:hanging="360"/>
      </w:pPr>
      <w:rPr>
        <w:rFonts w:ascii="Arial" w:hAnsi="Arial" w:hint="default"/>
      </w:rPr>
    </w:lvl>
    <w:lvl w:ilvl="2" w:tplc="118A5652">
      <w:start w:val="1460"/>
      <w:numFmt w:val="bullet"/>
      <w:lvlText w:val="•"/>
      <w:lvlJc w:val="left"/>
      <w:pPr>
        <w:tabs>
          <w:tab w:val="num" w:pos="2160"/>
        </w:tabs>
        <w:ind w:left="2160" w:hanging="360"/>
      </w:pPr>
      <w:rPr>
        <w:rFonts w:ascii="Arial" w:hAnsi="Arial" w:hint="default"/>
      </w:rPr>
    </w:lvl>
    <w:lvl w:ilvl="3" w:tplc="DDA6E93E" w:tentative="1">
      <w:start w:val="1"/>
      <w:numFmt w:val="bullet"/>
      <w:lvlText w:val="•"/>
      <w:lvlJc w:val="left"/>
      <w:pPr>
        <w:tabs>
          <w:tab w:val="num" w:pos="2880"/>
        </w:tabs>
        <w:ind w:left="2880" w:hanging="360"/>
      </w:pPr>
      <w:rPr>
        <w:rFonts w:ascii="Arial" w:hAnsi="Arial" w:hint="default"/>
      </w:rPr>
    </w:lvl>
    <w:lvl w:ilvl="4" w:tplc="8C82E876" w:tentative="1">
      <w:start w:val="1"/>
      <w:numFmt w:val="bullet"/>
      <w:lvlText w:val="•"/>
      <w:lvlJc w:val="left"/>
      <w:pPr>
        <w:tabs>
          <w:tab w:val="num" w:pos="3600"/>
        </w:tabs>
        <w:ind w:left="3600" w:hanging="360"/>
      </w:pPr>
      <w:rPr>
        <w:rFonts w:ascii="Arial" w:hAnsi="Arial" w:hint="default"/>
      </w:rPr>
    </w:lvl>
    <w:lvl w:ilvl="5" w:tplc="ADE6E4CA" w:tentative="1">
      <w:start w:val="1"/>
      <w:numFmt w:val="bullet"/>
      <w:lvlText w:val="•"/>
      <w:lvlJc w:val="left"/>
      <w:pPr>
        <w:tabs>
          <w:tab w:val="num" w:pos="4320"/>
        </w:tabs>
        <w:ind w:left="4320" w:hanging="360"/>
      </w:pPr>
      <w:rPr>
        <w:rFonts w:ascii="Arial" w:hAnsi="Arial" w:hint="default"/>
      </w:rPr>
    </w:lvl>
    <w:lvl w:ilvl="6" w:tplc="B0E0FCDA" w:tentative="1">
      <w:start w:val="1"/>
      <w:numFmt w:val="bullet"/>
      <w:lvlText w:val="•"/>
      <w:lvlJc w:val="left"/>
      <w:pPr>
        <w:tabs>
          <w:tab w:val="num" w:pos="5040"/>
        </w:tabs>
        <w:ind w:left="5040" w:hanging="360"/>
      </w:pPr>
      <w:rPr>
        <w:rFonts w:ascii="Arial" w:hAnsi="Arial" w:hint="default"/>
      </w:rPr>
    </w:lvl>
    <w:lvl w:ilvl="7" w:tplc="DA3238B6" w:tentative="1">
      <w:start w:val="1"/>
      <w:numFmt w:val="bullet"/>
      <w:lvlText w:val="•"/>
      <w:lvlJc w:val="left"/>
      <w:pPr>
        <w:tabs>
          <w:tab w:val="num" w:pos="5760"/>
        </w:tabs>
        <w:ind w:left="5760" w:hanging="360"/>
      </w:pPr>
      <w:rPr>
        <w:rFonts w:ascii="Arial" w:hAnsi="Arial" w:hint="default"/>
      </w:rPr>
    </w:lvl>
    <w:lvl w:ilvl="8" w:tplc="F9609B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B1134"/>
    <w:multiLevelType w:val="hybridMultilevel"/>
    <w:tmpl w:val="36223C5E"/>
    <w:lvl w:ilvl="0" w:tplc="6E28755E">
      <w:start w:val="1"/>
      <w:numFmt w:val="bullet"/>
      <w:lvlText w:val="•"/>
      <w:lvlJc w:val="left"/>
      <w:pPr>
        <w:tabs>
          <w:tab w:val="num" w:pos="720"/>
        </w:tabs>
        <w:ind w:left="720" w:hanging="360"/>
      </w:pPr>
      <w:rPr>
        <w:rFonts w:ascii="Arial" w:hAnsi="Arial" w:hint="default"/>
      </w:rPr>
    </w:lvl>
    <w:lvl w:ilvl="1" w:tplc="1AE63272" w:tentative="1">
      <w:start w:val="1"/>
      <w:numFmt w:val="bullet"/>
      <w:lvlText w:val="•"/>
      <w:lvlJc w:val="left"/>
      <w:pPr>
        <w:tabs>
          <w:tab w:val="num" w:pos="1440"/>
        </w:tabs>
        <w:ind w:left="1440" w:hanging="360"/>
      </w:pPr>
      <w:rPr>
        <w:rFonts w:ascii="Arial" w:hAnsi="Arial" w:hint="default"/>
      </w:rPr>
    </w:lvl>
    <w:lvl w:ilvl="2" w:tplc="940625EC" w:tentative="1">
      <w:start w:val="1"/>
      <w:numFmt w:val="bullet"/>
      <w:lvlText w:val="•"/>
      <w:lvlJc w:val="left"/>
      <w:pPr>
        <w:tabs>
          <w:tab w:val="num" w:pos="2160"/>
        </w:tabs>
        <w:ind w:left="2160" w:hanging="360"/>
      </w:pPr>
      <w:rPr>
        <w:rFonts w:ascii="Arial" w:hAnsi="Arial" w:hint="default"/>
      </w:rPr>
    </w:lvl>
    <w:lvl w:ilvl="3" w:tplc="376EE2F2" w:tentative="1">
      <w:start w:val="1"/>
      <w:numFmt w:val="bullet"/>
      <w:lvlText w:val="•"/>
      <w:lvlJc w:val="left"/>
      <w:pPr>
        <w:tabs>
          <w:tab w:val="num" w:pos="2880"/>
        </w:tabs>
        <w:ind w:left="2880" w:hanging="360"/>
      </w:pPr>
      <w:rPr>
        <w:rFonts w:ascii="Arial" w:hAnsi="Arial" w:hint="default"/>
      </w:rPr>
    </w:lvl>
    <w:lvl w:ilvl="4" w:tplc="F25EC062" w:tentative="1">
      <w:start w:val="1"/>
      <w:numFmt w:val="bullet"/>
      <w:lvlText w:val="•"/>
      <w:lvlJc w:val="left"/>
      <w:pPr>
        <w:tabs>
          <w:tab w:val="num" w:pos="3600"/>
        </w:tabs>
        <w:ind w:left="3600" w:hanging="360"/>
      </w:pPr>
      <w:rPr>
        <w:rFonts w:ascii="Arial" w:hAnsi="Arial" w:hint="default"/>
      </w:rPr>
    </w:lvl>
    <w:lvl w:ilvl="5" w:tplc="E1ECABC2" w:tentative="1">
      <w:start w:val="1"/>
      <w:numFmt w:val="bullet"/>
      <w:lvlText w:val="•"/>
      <w:lvlJc w:val="left"/>
      <w:pPr>
        <w:tabs>
          <w:tab w:val="num" w:pos="4320"/>
        </w:tabs>
        <w:ind w:left="4320" w:hanging="360"/>
      </w:pPr>
      <w:rPr>
        <w:rFonts w:ascii="Arial" w:hAnsi="Arial" w:hint="default"/>
      </w:rPr>
    </w:lvl>
    <w:lvl w:ilvl="6" w:tplc="CECC13C4" w:tentative="1">
      <w:start w:val="1"/>
      <w:numFmt w:val="bullet"/>
      <w:lvlText w:val="•"/>
      <w:lvlJc w:val="left"/>
      <w:pPr>
        <w:tabs>
          <w:tab w:val="num" w:pos="5040"/>
        </w:tabs>
        <w:ind w:left="5040" w:hanging="360"/>
      </w:pPr>
      <w:rPr>
        <w:rFonts w:ascii="Arial" w:hAnsi="Arial" w:hint="default"/>
      </w:rPr>
    </w:lvl>
    <w:lvl w:ilvl="7" w:tplc="ABBAB0E8" w:tentative="1">
      <w:start w:val="1"/>
      <w:numFmt w:val="bullet"/>
      <w:lvlText w:val="•"/>
      <w:lvlJc w:val="left"/>
      <w:pPr>
        <w:tabs>
          <w:tab w:val="num" w:pos="5760"/>
        </w:tabs>
        <w:ind w:left="5760" w:hanging="360"/>
      </w:pPr>
      <w:rPr>
        <w:rFonts w:ascii="Arial" w:hAnsi="Arial" w:hint="default"/>
      </w:rPr>
    </w:lvl>
    <w:lvl w:ilvl="8" w:tplc="4C50F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DB222B"/>
    <w:multiLevelType w:val="hybridMultilevel"/>
    <w:tmpl w:val="17B82E42"/>
    <w:lvl w:ilvl="0" w:tplc="EF2C2562">
      <w:start w:val="1"/>
      <w:numFmt w:val="bullet"/>
      <w:lvlText w:val="•"/>
      <w:lvlJc w:val="left"/>
      <w:pPr>
        <w:tabs>
          <w:tab w:val="num" w:pos="720"/>
        </w:tabs>
        <w:ind w:left="720" w:hanging="360"/>
      </w:pPr>
      <w:rPr>
        <w:rFonts w:ascii="Arial" w:hAnsi="Arial" w:hint="default"/>
      </w:rPr>
    </w:lvl>
    <w:lvl w:ilvl="1" w:tplc="77568DCE" w:tentative="1">
      <w:start w:val="1"/>
      <w:numFmt w:val="bullet"/>
      <w:lvlText w:val="•"/>
      <w:lvlJc w:val="left"/>
      <w:pPr>
        <w:tabs>
          <w:tab w:val="num" w:pos="1440"/>
        </w:tabs>
        <w:ind w:left="1440" w:hanging="360"/>
      </w:pPr>
      <w:rPr>
        <w:rFonts w:ascii="Arial" w:hAnsi="Arial" w:hint="default"/>
      </w:rPr>
    </w:lvl>
    <w:lvl w:ilvl="2" w:tplc="8E34EB1C" w:tentative="1">
      <w:start w:val="1"/>
      <w:numFmt w:val="bullet"/>
      <w:lvlText w:val="•"/>
      <w:lvlJc w:val="left"/>
      <w:pPr>
        <w:tabs>
          <w:tab w:val="num" w:pos="2160"/>
        </w:tabs>
        <w:ind w:left="2160" w:hanging="360"/>
      </w:pPr>
      <w:rPr>
        <w:rFonts w:ascii="Arial" w:hAnsi="Arial" w:hint="default"/>
      </w:rPr>
    </w:lvl>
    <w:lvl w:ilvl="3" w:tplc="3536C630" w:tentative="1">
      <w:start w:val="1"/>
      <w:numFmt w:val="bullet"/>
      <w:lvlText w:val="•"/>
      <w:lvlJc w:val="left"/>
      <w:pPr>
        <w:tabs>
          <w:tab w:val="num" w:pos="2880"/>
        </w:tabs>
        <w:ind w:left="2880" w:hanging="360"/>
      </w:pPr>
      <w:rPr>
        <w:rFonts w:ascii="Arial" w:hAnsi="Arial" w:hint="default"/>
      </w:rPr>
    </w:lvl>
    <w:lvl w:ilvl="4" w:tplc="D4D20D22" w:tentative="1">
      <w:start w:val="1"/>
      <w:numFmt w:val="bullet"/>
      <w:lvlText w:val="•"/>
      <w:lvlJc w:val="left"/>
      <w:pPr>
        <w:tabs>
          <w:tab w:val="num" w:pos="3600"/>
        </w:tabs>
        <w:ind w:left="3600" w:hanging="360"/>
      </w:pPr>
      <w:rPr>
        <w:rFonts w:ascii="Arial" w:hAnsi="Arial" w:hint="default"/>
      </w:rPr>
    </w:lvl>
    <w:lvl w:ilvl="5" w:tplc="1D00E10C" w:tentative="1">
      <w:start w:val="1"/>
      <w:numFmt w:val="bullet"/>
      <w:lvlText w:val="•"/>
      <w:lvlJc w:val="left"/>
      <w:pPr>
        <w:tabs>
          <w:tab w:val="num" w:pos="4320"/>
        </w:tabs>
        <w:ind w:left="4320" w:hanging="360"/>
      </w:pPr>
      <w:rPr>
        <w:rFonts w:ascii="Arial" w:hAnsi="Arial" w:hint="default"/>
      </w:rPr>
    </w:lvl>
    <w:lvl w:ilvl="6" w:tplc="06BEE1B2" w:tentative="1">
      <w:start w:val="1"/>
      <w:numFmt w:val="bullet"/>
      <w:lvlText w:val="•"/>
      <w:lvlJc w:val="left"/>
      <w:pPr>
        <w:tabs>
          <w:tab w:val="num" w:pos="5040"/>
        </w:tabs>
        <w:ind w:left="5040" w:hanging="360"/>
      </w:pPr>
      <w:rPr>
        <w:rFonts w:ascii="Arial" w:hAnsi="Arial" w:hint="default"/>
      </w:rPr>
    </w:lvl>
    <w:lvl w:ilvl="7" w:tplc="1EA27A18" w:tentative="1">
      <w:start w:val="1"/>
      <w:numFmt w:val="bullet"/>
      <w:lvlText w:val="•"/>
      <w:lvlJc w:val="left"/>
      <w:pPr>
        <w:tabs>
          <w:tab w:val="num" w:pos="5760"/>
        </w:tabs>
        <w:ind w:left="5760" w:hanging="360"/>
      </w:pPr>
      <w:rPr>
        <w:rFonts w:ascii="Arial" w:hAnsi="Arial" w:hint="default"/>
      </w:rPr>
    </w:lvl>
    <w:lvl w:ilvl="8" w:tplc="496E4E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6C7CB9"/>
    <w:multiLevelType w:val="hybridMultilevel"/>
    <w:tmpl w:val="4232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225CB"/>
    <w:multiLevelType w:val="hybridMultilevel"/>
    <w:tmpl w:val="42540F4E"/>
    <w:lvl w:ilvl="0" w:tplc="8E283560">
      <w:start w:val="1"/>
      <w:numFmt w:val="bullet"/>
      <w:lvlText w:val="•"/>
      <w:lvlJc w:val="left"/>
      <w:pPr>
        <w:tabs>
          <w:tab w:val="num" w:pos="720"/>
        </w:tabs>
        <w:ind w:left="720" w:hanging="360"/>
      </w:pPr>
      <w:rPr>
        <w:rFonts w:ascii="Arial" w:hAnsi="Arial" w:hint="default"/>
      </w:rPr>
    </w:lvl>
    <w:lvl w:ilvl="1" w:tplc="227C7834" w:tentative="1">
      <w:start w:val="1"/>
      <w:numFmt w:val="bullet"/>
      <w:lvlText w:val="•"/>
      <w:lvlJc w:val="left"/>
      <w:pPr>
        <w:tabs>
          <w:tab w:val="num" w:pos="1440"/>
        </w:tabs>
        <w:ind w:left="1440" w:hanging="360"/>
      </w:pPr>
      <w:rPr>
        <w:rFonts w:ascii="Arial" w:hAnsi="Arial" w:hint="default"/>
      </w:rPr>
    </w:lvl>
    <w:lvl w:ilvl="2" w:tplc="FB546C58" w:tentative="1">
      <w:start w:val="1"/>
      <w:numFmt w:val="bullet"/>
      <w:lvlText w:val="•"/>
      <w:lvlJc w:val="left"/>
      <w:pPr>
        <w:tabs>
          <w:tab w:val="num" w:pos="2160"/>
        </w:tabs>
        <w:ind w:left="2160" w:hanging="360"/>
      </w:pPr>
      <w:rPr>
        <w:rFonts w:ascii="Arial" w:hAnsi="Arial" w:hint="default"/>
      </w:rPr>
    </w:lvl>
    <w:lvl w:ilvl="3" w:tplc="FFF4025C" w:tentative="1">
      <w:start w:val="1"/>
      <w:numFmt w:val="bullet"/>
      <w:lvlText w:val="•"/>
      <w:lvlJc w:val="left"/>
      <w:pPr>
        <w:tabs>
          <w:tab w:val="num" w:pos="2880"/>
        </w:tabs>
        <w:ind w:left="2880" w:hanging="360"/>
      </w:pPr>
      <w:rPr>
        <w:rFonts w:ascii="Arial" w:hAnsi="Arial" w:hint="default"/>
      </w:rPr>
    </w:lvl>
    <w:lvl w:ilvl="4" w:tplc="FE187E70" w:tentative="1">
      <w:start w:val="1"/>
      <w:numFmt w:val="bullet"/>
      <w:lvlText w:val="•"/>
      <w:lvlJc w:val="left"/>
      <w:pPr>
        <w:tabs>
          <w:tab w:val="num" w:pos="3600"/>
        </w:tabs>
        <w:ind w:left="3600" w:hanging="360"/>
      </w:pPr>
      <w:rPr>
        <w:rFonts w:ascii="Arial" w:hAnsi="Arial" w:hint="default"/>
      </w:rPr>
    </w:lvl>
    <w:lvl w:ilvl="5" w:tplc="0BD43022" w:tentative="1">
      <w:start w:val="1"/>
      <w:numFmt w:val="bullet"/>
      <w:lvlText w:val="•"/>
      <w:lvlJc w:val="left"/>
      <w:pPr>
        <w:tabs>
          <w:tab w:val="num" w:pos="4320"/>
        </w:tabs>
        <w:ind w:left="4320" w:hanging="360"/>
      </w:pPr>
      <w:rPr>
        <w:rFonts w:ascii="Arial" w:hAnsi="Arial" w:hint="default"/>
      </w:rPr>
    </w:lvl>
    <w:lvl w:ilvl="6" w:tplc="1862E54A" w:tentative="1">
      <w:start w:val="1"/>
      <w:numFmt w:val="bullet"/>
      <w:lvlText w:val="•"/>
      <w:lvlJc w:val="left"/>
      <w:pPr>
        <w:tabs>
          <w:tab w:val="num" w:pos="5040"/>
        </w:tabs>
        <w:ind w:left="5040" w:hanging="360"/>
      </w:pPr>
      <w:rPr>
        <w:rFonts w:ascii="Arial" w:hAnsi="Arial" w:hint="default"/>
      </w:rPr>
    </w:lvl>
    <w:lvl w:ilvl="7" w:tplc="D018B2DE" w:tentative="1">
      <w:start w:val="1"/>
      <w:numFmt w:val="bullet"/>
      <w:lvlText w:val="•"/>
      <w:lvlJc w:val="left"/>
      <w:pPr>
        <w:tabs>
          <w:tab w:val="num" w:pos="5760"/>
        </w:tabs>
        <w:ind w:left="5760" w:hanging="360"/>
      </w:pPr>
      <w:rPr>
        <w:rFonts w:ascii="Arial" w:hAnsi="Arial" w:hint="default"/>
      </w:rPr>
    </w:lvl>
    <w:lvl w:ilvl="8" w:tplc="858856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A64E34"/>
    <w:multiLevelType w:val="hybridMultilevel"/>
    <w:tmpl w:val="C286095C"/>
    <w:lvl w:ilvl="0" w:tplc="6DA247E8">
      <w:start w:val="1"/>
      <w:numFmt w:val="bullet"/>
      <w:lvlText w:val="•"/>
      <w:lvlJc w:val="left"/>
      <w:pPr>
        <w:tabs>
          <w:tab w:val="num" w:pos="720"/>
        </w:tabs>
        <w:ind w:left="720" w:hanging="360"/>
      </w:pPr>
      <w:rPr>
        <w:rFonts w:ascii="Arial" w:hAnsi="Arial" w:hint="default"/>
      </w:rPr>
    </w:lvl>
    <w:lvl w:ilvl="1" w:tplc="F94A5620">
      <w:start w:val="596"/>
      <w:numFmt w:val="bullet"/>
      <w:lvlText w:val="•"/>
      <w:lvlJc w:val="left"/>
      <w:pPr>
        <w:tabs>
          <w:tab w:val="num" w:pos="1440"/>
        </w:tabs>
        <w:ind w:left="1440" w:hanging="360"/>
      </w:pPr>
      <w:rPr>
        <w:rFonts w:ascii="Arial" w:hAnsi="Arial" w:hint="default"/>
      </w:rPr>
    </w:lvl>
    <w:lvl w:ilvl="2" w:tplc="8430A83E" w:tentative="1">
      <w:start w:val="1"/>
      <w:numFmt w:val="bullet"/>
      <w:lvlText w:val="•"/>
      <w:lvlJc w:val="left"/>
      <w:pPr>
        <w:tabs>
          <w:tab w:val="num" w:pos="2160"/>
        </w:tabs>
        <w:ind w:left="2160" w:hanging="360"/>
      </w:pPr>
      <w:rPr>
        <w:rFonts w:ascii="Arial" w:hAnsi="Arial" w:hint="default"/>
      </w:rPr>
    </w:lvl>
    <w:lvl w:ilvl="3" w:tplc="C16CC676" w:tentative="1">
      <w:start w:val="1"/>
      <w:numFmt w:val="bullet"/>
      <w:lvlText w:val="•"/>
      <w:lvlJc w:val="left"/>
      <w:pPr>
        <w:tabs>
          <w:tab w:val="num" w:pos="2880"/>
        </w:tabs>
        <w:ind w:left="2880" w:hanging="360"/>
      </w:pPr>
      <w:rPr>
        <w:rFonts w:ascii="Arial" w:hAnsi="Arial" w:hint="default"/>
      </w:rPr>
    </w:lvl>
    <w:lvl w:ilvl="4" w:tplc="4D4810D4" w:tentative="1">
      <w:start w:val="1"/>
      <w:numFmt w:val="bullet"/>
      <w:lvlText w:val="•"/>
      <w:lvlJc w:val="left"/>
      <w:pPr>
        <w:tabs>
          <w:tab w:val="num" w:pos="3600"/>
        </w:tabs>
        <w:ind w:left="3600" w:hanging="360"/>
      </w:pPr>
      <w:rPr>
        <w:rFonts w:ascii="Arial" w:hAnsi="Arial" w:hint="default"/>
      </w:rPr>
    </w:lvl>
    <w:lvl w:ilvl="5" w:tplc="D69EE6A2" w:tentative="1">
      <w:start w:val="1"/>
      <w:numFmt w:val="bullet"/>
      <w:lvlText w:val="•"/>
      <w:lvlJc w:val="left"/>
      <w:pPr>
        <w:tabs>
          <w:tab w:val="num" w:pos="4320"/>
        </w:tabs>
        <w:ind w:left="4320" w:hanging="360"/>
      </w:pPr>
      <w:rPr>
        <w:rFonts w:ascii="Arial" w:hAnsi="Arial" w:hint="default"/>
      </w:rPr>
    </w:lvl>
    <w:lvl w:ilvl="6" w:tplc="75C8D646" w:tentative="1">
      <w:start w:val="1"/>
      <w:numFmt w:val="bullet"/>
      <w:lvlText w:val="•"/>
      <w:lvlJc w:val="left"/>
      <w:pPr>
        <w:tabs>
          <w:tab w:val="num" w:pos="5040"/>
        </w:tabs>
        <w:ind w:left="5040" w:hanging="360"/>
      </w:pPr>
      <w:rPr>
        <w:rFonts w:ascii="Arial" w:hAnsi="Arial" w:hint="default"/>
      </w:rPr>
    </w:lvl>
    <w:lvl w:ilvl="7" w:tplc="D06687BC" w:tentative="1">
      <w:start w:val="1"/>
      <w:numFmt w:val="bullet"/>
      <w:lvlText w:val="•"/>
      <w:lvlJc w:val="left"/>
      <w:pPr>
        <w:tabs>
          <w:tab w:val="num" w:pos="5760"/>
        </w:tabs>
        <w:ind w:left="5760" w:hanging="360"/>
      </w:pPr>
      <w:rPr>
        <w:rFonts w:ascii="Arial" w:hAnsi="Arial" w:hint="default"/>
      </w:rPr>
    </w:lvl>
    <w:lvl w:ilvl="8" w:tplc="BB3431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E47A72"/>
    <w:multiLevelType w:val="hybridMultilevel"/>
    <w:tmpl w:val="8E82B88A"/>
    <w:lvl w:ilvl="0" w:tplc="025257AA">
      <w:start w:val="1"/>
      <w:numFmt w:val="bullet"/>
      <w:lvlText w:val="•"/>
      <w:lvlJc w:val="left"/>
      <w:pPr>
        <w:tabs>
          <w:tab w:val="num" w:pos="720"/>
        </w:tabs>
        <w:ind w:left="720" w:hanging="360"/>
      </w:pPr>
      <w:rPr>
        <w:rFonts w:ascii="Arial" w:hAnsi="Arial" w:hint="default"/>
      </w:rPr>
    </w:lvl>
    <w:lvl w:ilvl="1" w:tplc="6AA0E28E">
      <w:start w:val="1709"/>
      <w:numFmt w:val="bullet"/>
      <w:lvlText w:val="•"/>
      <w:lvlJc w:val="left"/>
      <w:pPr>
        <w:tabs>
          <w:tab w:val="num" w:pos="1440"/>
        </w:tabs>
        <w:ind w:left="1440" w:hanging="360"/>
      </w:pPr>
      <w:rPr>
        <w:rFonts w:ascii="Arial" w:hAnsi="Arial" w:hint="default"/>
      </w:rPr>
    </w:lvl>
    <w:lvl w:ilvl="2" w:tplc="21AAFE82" w:tentative="1">
      <w:start w:val="1"/>
      <w:numFmt w:val="bullet"/>
      <w:lvlText w:val="•"/>
      <w:lvlJc w:val="left"/>
      <w:pPr>
        <w:tabs>
          <w:tab w:val="num" w:pos="2160"/>
        </w:tabs>
        <w:ind w:left="2160" w:hanging="360"/>
      </w:pPr>
      <w:rPr>
        <w:rFonts w:ascii="Arial" w:hAnsi="Arial" w:hint="default"/>
      </w:rPr>
    </w:lvl>
    <w:lvl w:ilvl="3" w:tplc="89E2346A" w:tentative="1">
      <w:start w:val="1"/>
      <w:numFmt w:val="bullet"/>
      <w:lvlText w:val="•"/>
      <w:lvlJc w:val="left"/>
      <w:pPr>
        <w:tabs>
          <w:tab w:val="num" w:pos="2880"/>
        </w:tabs>
        <w:ind w:left="2880" w:hanging="360"/>
      </w:pPr>
      <w:rPr>
        <w:rFonts w:ascii="Arial" w:hAnsi="Arial" w:hint="default"/>
      </w:rPr>
    </w:lvl>
    <w:lvl w:ilvl="4" w:tplc="2230FCC4" w:tentative="1">
      <w:start w:val="1"/>
      <w:numFmt w:val="bullet"/>
      <w:lvlText w:val="•"/>
      <w:lvlJc w:val="left"/>
      <w:pPr>
        <w:tabs>
          <w:tab w:val="num" w:pos="3600"/>
        </w:tabs>
        <w:ind w:left="3600" w:hanging="360"/>
      </w:pPr>
      <w:rPr>
        <w:rFonts w:ascii="Arial" w:hAnsi="Arial" w:hint="default"/>
      </w:rPr>
    </w:lvl>
    <w:lvl w:ilvl="5" w:tplc="B09AA30C" w:tentative="1">
      <w:start w:val="1"/>
      <w:numFmt w:val="bullet"/>
      <w:lvlText w:val="•"/>
      <w:lvlJc w:val="left"/>
      <w:pPr>
        <w:tabs>
          <w:tab w:val="num" w:pos="4320"/>
        </w:tabs>
        <w:ind w:left="4320" w:hanging="360"/>
      </w:pPr>
      <w:rPr>
        <w:rFonts w:ascii="Arial" w:hAnsi="Arial" w:hint="default"/>
      </w:rPr>
    </w:lvl>
    <w:lvl w:ilvl="6" w:tplc="A65EFCE4" w:tentative="1">
      <w:start w:val="1"/>
      <w:numFmt w:val="bullet"/>
      <w:lvlText w:val="•"/>
      <w:lvlJc w:val="left"/>
      <w:pPr>
        <w:tabs>
          <w:tab w:val="num" w:pos="5040"/>
        </w:tabs>
        <w:ind w:left="5040" w:hanging="360"/>
      </w:pPr>
      <w:rPr>
        <w:rFonts w:ascii="Arial" w:hAnsi="Arial" w:hint="default"/>
      </w:rPr>
    </w:lvl>
    <w:lvl w:ilvl="7" w:tplc="44B407AA" w:tentative="1">
      <w:start w:val="1"/>
      <w:numFmt w:val="bullet"/>
      <w:lvlText w:val="•"/>
      <w:lvlJc w:val="left"/>
      <w:pPr>
        <w:tabs>
          <w:tab w:val="num" w:pos="5760"/>
        </w:tabs>
        <w:ind w:left="5760" w:hanging="360"/>
      </w:pPr>
      <w:rPr>
        <w:rFonts w:ascii="Arial" w:hAnsi="Arial" w:hint="default"/>
      </w:rPr>
    </w:lvl>
    <w:lvl w:ilvl="8" w:tplc="43D009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17A7C"/>
    <w:multiLevelType w:val="hybridMultilevel"/>
    <w:tmpl w:val="6366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700CA"/>
    <w:multiLevelType w:val="hybridMultilevel"/>
    <w:tmpl w:val="02E41EBE"/>
    <w:lvl w:ilvl="0" w:tplc="E3085C3E">
      <w:start w:val="1"/>
      <w:numFmt w:val="bullet"/>
      <w:lvlText w:val="•"/>
      <w:lvlJc w:val="left"/>
      <w:pPr>
        <w:tabs>
          <w:tab w:val="num" w:pos="720"/>
        </w:tabs>
        <w:ind w:left="720" w:hanging="360"/>
      </w:pPr>
      <w:rPr>
        <w:rFonts w:ascii="Arial" w:hAnsi="Arial" w:hint="default"/>
      </w:rPr>
    </w:lvl>
    <w:lvl w:ilvl="1" w:tplc="3C7028F6" w:tentative="1">
      <w:start w:val="1"/>
      <w:numFmt w:val="bullet"/>
      <w:lvlText w:val="•"/>
      <w:lvlJc w:val="left"/>
      <w:pPr>
        <w:tabs>
          <w:tab w:val="num" w:pos="1440"/>
        </w:tabs>
        <w:ind w:left="1440" w:hanging="360"/>
      </w:pPr>
      <w:rPr>
        <w:rFonts w:ascii="Arial" w:hAnsi="Arial" w:hint="default"/>
      </w:rPr>
    </w:lvl>
    <w:lvl w:ilvl="2" w:tplc="ACD28670" w:tentative="1">
      <w:start w:val="1"/>
      <w:numFmt w:val="bullet"/>
      <w:lvlText w:val="•"/>
      <w:lvlJc w:val="left"/>
      <w:pPr>
        <w:tabs>
          <w:tab w:val="num" w:pos="2160"/>
        </w:tabs>
        <w:ind w:left="2160" w:hanging="360"/>
      </w:pPr>
      <w:rPr>
        <w:rFonts w:ascii="Arial" w:hAnsi="Arial" w:hint="default"/>
      </w:rPr>
    </w:lvl>
    <w:lvl w:ilvl="3" w:tplc="14DC9612" w:tentative="1">
      <w:start w:val="1"/>
      <w:numFmt w:val="bullet"/>
      <w:lvlText w:val="•"/>
      <w:lvlJc w:val="left"/>
      <w:pPr>
        <w:tabs>
          <w:tab w:val="num" w:pos="2880"/>
        </w:tabs>
        <w:ind w:left="2880" w:hanging="360"/>
      </w:pPr>
      <w:rPr>
        <w:rFonts w:ascii="Arial" w:hAnsi="Arial" w:hint="default"/>
      </w:rPr>
    </w:lvl>
    <w:lvl w:ilvl="4" w:tplc="A56A5CB6" w:tentative="1">
      <w:start w:val="1"/>
      <w:numFmt w:val="bullet"/>
      <w:lvlText w:val="•"/>
      <w:lvlJc w:val="left"/>
      <w:pPr>
        <w:tabs>
          <w:tab w:val="num" w:pos="3600"/>
        </w:tabs>
        <w:ind w:left="3600" w:hanging="360"/>
      </w:pPr>
      <w:rPr>
        <w:rFonts w:ascii="Arial" w:hAnsi="Arial" w:hint="default"/>
      </w:rPr>
    </w:lvl>
    <w:lvl w:ilvl="5" w:tplc="3E38519E" w:tentative="1">
      <w:start w:val="1"/>
      <w:numFmt w:val="bullet"/>
      <w:lvlText w:val="•"/>
      <w:lvlJc w:val="left"/>
      <w:pPr>
        <w:tabs>
          <w:tab w:val="num" w:pos="4320"/>
        </w:tabs>
        <w:ind w:left="4320" w:hanging="360"/>
      </w:pPr>
      <w:rPr>
        <w:rFonts w:ascii="Arial" w:hAnsi="Arial" w:hint="default"/>
      </w:rPr>
    </w:lvl>
    <w:lvl w:ilvl="6" w:tplc="B0681552" w:tentative="1">
      <w:start w:val="1"/>
      <w:numFmt w:val="bullet"/>
      <w:lvlText w:val="•"/>
      <w:lvlJc w:val="left"/>
      <w:pPr>
        <w:tabs>
          <w:tab w:val="num" w:pos="5040"/>
        </w:tabs>
        <w:ind w:left="5040" w:hanging="360"/>
      </w:pPr>
      <w:rPr>
        <w:rFonts w:ascii="Arial" w:hAnsi="Arial" w:hint="default"/>
      </w:rPr>
    </w:lvl>
    <w:lvl w:ilvl="7" w:tplc="49BC0424" w:tentative="1">
      <w:start w:val="1"/>
      <w:numFmt w:val="bullet"/>
      <w:lvlText w:val="•"/>
      <w:lvlJc w:val="left"/>
      <w:pPr>
        <w:tabs>
          <w:tab w:val="num" w:pos="5760"/>
        </w:tabs>
        <w:ind w:left="5760" w:hanging="360"/>
      </w:pPr>
      <w:rPr>
        <w:rFonts w:ascii="Arial" w:hAnsi="Arial" w:hint="default"/>
      </w:rPr>
    </w:lvl>
    <w:lvl w:ilvl="8" w:tplc="32AE99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EF3FA5"/>
    <w:multiLevelType w:val="hybridMultilevel"/>
    <w:tmpl w:val="DE1C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04AF2"/>
    <w:multiLevelType w:val="hybridMultilevel"/>
    <w:tmpl w:val="BB6CC2BE"/>
    <w:lvl w:ilvl="0" w:tplc="781C5BF6">
      <w:start w:val="1"/>
      <w:numFmt w:val="bullet"/>
      <w:lvlText w:val="•"/>
      <w:lvlJc w:val="left"/>
      <w:pPr>
        <w:tabs>
          <w:tab w:val="num" w:pos="720"/>
        </w:tabs>
        <w:ind w:left="720" w:hanging="360"/>
      </w:pPr>
      <w:rPr>
        <w:rFonts w:ascii="Arial" w:hAnsi="Arial" w:hint="default"/>
      </w:rPr>
    </w:lvl>
    <w:lvl w:ilvl="1" w:tplc="6E3C5070">
      <w:start w:val="1709"/>
      <w:numFmt w:val="bullet"/>
      <w:lvlText w:val="•"/>
      <w:lvlJc w:val="left"/>
      <w:pPr>
        <w:tabs>
          <w:tab w:val="num" w:pos="1440"/>
        </w:tabs>
        <w:ind w:left="1440" w:hanging="360"/>
      </w:pPr>
      <w:rPr>
        <w:rFonts w:ascii="Arial" w:hAnsi="Arial" w:hint="default"/>
      </w:rPr>
    </w:lvl>
    <w:lvl w:ilvl="2" w:tplc="5ED228FA" w:tentative="1">
      <w:start w:val="1"/>
      <w:numFmt w:val="bullet"/>
      <w:lvlText w:val="•"/>
      <w:lvlJc w:val="left"/>
      <w:pPr>
        <w:tabs>
          <w:tab w:val="num" w:pos="2160"/>
        </w:tabs>
        <w:ind w:left="2160" w:hanging="360"/>
      </w:pPr>
      <w:rPr>
        <w:rFonts w:ascii="Arial" w:hAnsi="Arial" w:hint="default"/>
      </w:rPr>
    </w:lvl>
    <w:lvl w:ilvl="3" w:tplc="50D8F1EC" w:tentative="1">
      <w:start w:val="1"/>
      <w:numFmt w:val="bullet"/>
      <w:lvlText w:val="•"/>
      <w:lvlJc w:val="left"/>
      <w:pPr>
        <w:tabs>
          <w:tab w:val="num" w:pos="2880"/>
        </w:tabs>
        <w:ind w:left="2880" w:hanging="360"/>
      </w:pPr>
      <w:rPr>
        <w:rFonts w:ascii="Arial" w:hAnsi="Arial" w:hint="default"/>
      </w:rPr>
    </w:lvl>
    <w:lvl w:ilvl="4" w:tplc="A09AA630" w:tentative="1">
      <w:start w:val="1"/>
      <w:numFmt w:val="bullet"/>
      <w:lvlText w:val="•"/>
      <w:lvlJc w:val="left"/>
      <w:pPr>
        <w:tabs>
          <w:tab w:val="num" w:pos="3600"/>
        </w:tabs>
        <w:ind w:left="3600" w:hanging="360"/>
      </w:pPr>
      <w:rPr>
        <w:rFonts w:ascii="Arial" w:hAnsi="Arial" w:hint="default"/>
      </w:rPr>
    </w:lvl>
    <w:lvl w:ilvl="5" w:tplc="2EF61000" w:tentative="1">
      <w:start w:val="1"/>
      <w:numFmt w:val="bullet"/>
      <w:lvlText w:val="•"/>
      <w:lvlJc w:val="left"/>
      <w:pPr>
        <w:tabs>
          <w:tab w:val="num" w:pos="4320"/>
        </w:tabs>
        <w:ind w:left="4320" w:hanging="360"/>
      </w:pPr>
      <w:rPr>
        <w:rFonts w:ascii="Arial" w:hAnsi="Arial" w:hint="default"/>
      </w:rPr>
    </w:lvl>
    <w:lvl w:ilvl="6" w:tplc="516E75F2" w:tentative="1">
      <w:start w:val="1"/>
      <w:numFmt w:val="bullet"/>
      <w:lvlText w:val="•"/>
      <w:lvlJc w:val="left"/>
      <w:pPr>
        <w:tabs>
          <w:tab w:val="num" w:pos="5040"/>
        </w:tabs>
        <w:ind w:left="5040" w:hanging="360"/>
      </w:pPr>
      <w:rPr>
        <w:rFonts w:ascii="Arial" w:hAnsi="Arial" w:hint="default"/>
      </w:rPr>
    </w:lvl>
    <w:lvl w:ilvl="7" w:tplc="3384C242" w:tentative="1">
      <w:start w:val="1"/>
      <w:numFmt w:val="bullet"/>
      <w:lvlText w:val="•"/>
      <w:lvlJc w:val="left"/>
      <w:pPr>
        <w:tabs>
          <w:tab w:val="num" w:pos="5760"/>
        </w:tabs>
        <w:ind w:left="5760" w:hanging="360"/>
      </w:pPr>
      <w:rPr>
        <w:rFonts w:ascii="Arial" w:hAnsi="Arial" w:hint="default"/>
      </w:rPr>
    </w:lvl>
    <w:lvl w:ilvl="8" w:tplc="177C36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4D3C54"/>
    <w:multiLevelType w:val="hybridMultilevel"/>
    <w:tmpl w:val="3482C434"/>
    <w:lvl w:ilvl="0" w:tplc="8948F4CC">
      <w:start w:val="1"/>
      <w:numFmt w:val="bullet"/>
      <w:lvlText w:val="•"/>
      <w:lvlJc w:val="left"/>
      <w:pPr>
        <w:tabs>
          <w:tab w:val="num" w:pos="720"/>
        </w:tabs>
        <w:ind w:left="720" w:hanging="360"/>
      </w:pPr>
      <w:rPr>
        <w:rFonts w:ascii="Arial" w:hAnsi="Arial" w:hint="default"/>
      </w:rPr>
    </w:lvl>
    <w:lvl w:ilvl="1" w:tplc="F4C011C2">
      <w:start w:val="1433"/>
      <w:numFmt w:val="bullet"/>
      <w:lvlText w:val="•"/>
      <w:lvlJc w:val="left"/>
      <w:pPr>
        <w:tabs>
          <w:tab w:val="num" w:pos="1440"/>
        </w:tabs>
        <w:ind w:left="1440" w:hanging="360"/>
      </w:pPr>
      <w:rPr>
        <w:rFonts w:ascii="Arial" w:hAnsi="Arial" w:hint="default"/>
      </w:rPr>
    </w:lvl>
    <w:lvl w:ilvl="2" w:tplc="A21ED02A" w:tentative="1">
      <w:start w:val="1"/>
      <w:numFmt w:val="bullet"/>
      <w:lvlText w:val="•"/>
      <w:lvlJc w:val="left"/>
      <w:pPr>
        <w:tabs>
          <w:tab w:val="num" w:pos="2160"/>
        </w:tabs>
        <w:ind w:left="2160" w:hanging="360"/>
      </w:pPr>
      <w:rPr>
        <w:rFonts w:ascii="Arial" w:hAnsi="Arial" w:hint="default"/>
      </w:rPr>
    </w:lvl>
    <w:lvl w:ilvl="3" w:tplc="5DE462A4" w:tentative="1">
      <w:start w:val="1"/>
      <w:numFmt w:val="bullet"/>
      <w:lvlText w:val="•"/>
      <w:lvlJc w:val="left"/>
      <w:pPr>
        <w:tabs>
          <w:tab w:val="num" w:pos="2880"/>
        </w:tabs>
        <w:ind w:left="2880" w:hanging="360"/>
      </w:pPr>
      <w:rPr>
        <w:rFonts w:ascii="Arial" w:hAnsi="Arial" w:hint="default"/>
      </w:rPr>
    </w:lvl>
    <w:lvl w:ilvl="4" w:tplc="AF6414CE" w:tentative="1">
      <w:start w:val="1"/>
      <w:numFmt w:val="bullet"/>
      <w:lvlText w:val="•"/>
      <w:lvlJc w:val="left"/>
      <w:pPr>
        <w:tabs>
          <w:tab w:val="num" w:pos="3600"/>
        </w:tabs>
        <w:ind w:left="3600" w:hanging="360"/>
      </w:pPr>
      <w:rPr>
        <w:rFonts w:ascii="Arial" w:hAnsi="Arial" w:hint="default"/>
      </w:rPr>
    </w:lvl>
    <w:lvl w:ilvl="5" w:tplc="7BF83C42" w:tentative="1">
      <w:start w:val="1"/>
      <w:numFmt w:val="bullet"/>
      <w:lvlText w:val="•"/>
      <w:lvlJc w:val="left"/>
      <w:pPr>
        <w:tabs>
          <w:tab w:val="num" w:pos="4320"/>
        </w:tabs>
        <w:ind w:left="4320" w:hanging="360"/>
      </w:pPr>
      <w:rPr>
        <w:rFonts w:ascii="Arial" w:hAnsi="Arial" w:hint="default"/>
      </w:rPr>
    </w:lvl>
    <w:lvl w:ilvl="6" w:tplc="F830E274" w:tentative="1">
      <w:start w:val="1"/>
      <w:numFmt w:val="bullet"/>
      <w:lvlText w:val="•"/>
      <w:lvlJc w:val="left"/>
      <w:pPr>
        <w:tabs>
          <w:tab w:val="num" w:pos="5040"/>
        </w:tabs>
        <w:ind w:left="5040" w:hanging="360"/>
      </w:pPr>
      <w:rPr>
        <w:rFonts w:ascii="Arial" w:hAnsi="Arial" w:hint="default"/>
      </w:rPr>
    </w:lvl>
    <w:lvl w:ilvl="7" w:tplc="147A0B66" w:tentative="1">
      <w:start w:val="1"/>
      <w:numFmt w:val="bullet"/>
      <w:lvlText w:val="•"/>
      <w:lvlJc w:val="left"/>
      <w:pPr>
        <w:tabs>
          <w:tab w:val="num" w:pos="5760"/>
        </w:tabs>
        <w:ind w:left="5760" w:hanging="360"/>
      </w:pPr>
      <w:rPr>
        <w:rFonts w:ascii="Arial" w:hAnsi="Arial" w:hint="default"/>
      </w:rPr>
    </w:lvl>
    <w:lvl w:ilvl="8" w:tplc="BC02512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0041EA"/>
    <w:multiLevelType w:val="hybridMultilevel"/>
    <w:tmpl w:val="0388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02ED2"/>
    <w:multiLevelType w:val="hybridMultilevel"/>
    <w:tmpl w:val="E2628A86"/>
    <w:lvl w:ilvl="0" w:tplc="B0BA78A2">
      <w:start w:val="1"/>
      <w:numFmt w:val="bullet"/>
      <w:lvlText w:val="•"/>
      <w:lvlJc w:val="left"/>
      <w:pPr>
        <w:tabs>
          <w:tab w:val="num" w:pos="720"/>
        </w:tabs>
        <w:ind w:left="720" w:hanging="360"/>
      </w:pPr>
      <w:rPr>
        <w:rFonts w:ascii="Arial" w:hAnsi="Arial" w:hint="default"/>
      </w:rPr>
    </w:lvl>
    <w:lvl w:ilvl="1" w:tplc="51FA477E" w:tentative="1">
      <w:start w:val="1"/>
      <w:numFmt w:val="bullet"/>
      <w:lvlText w:val="•"/>
      <w:lvlJc w:val="left"/>
      <w:pPr>
        <w:tabs>
          <w:tab w:val="num" w:pos="1440"/>
        </w:tabs>
        <w:ind w:left="1440" w:hanging="360"/>
      </w:pPr>
      <w:rPr>
        <w:rFonts w:ascii="Arial" w:hAnsi="Arial" w:hint="default"/>
      </w:rPr>
    </w:lvl>
    <w:lvl w:ilvl="2" w:tplc="FCD2A796" w:tentative="1">
      <w:start w:val="1"/>
      <w:numFmt w:val="bullet"/>
      <w:lvlText w:val="•"/>
      <w:lvlJc w:val="left"/>
      <w:pPr>
        <w:tabs>
          <w:tab w:val="num" w:pos="2160"/>
        </w:tabs>
        <w:ind w:left="2160" w:hanging="360"/>
      </w:pPr>
      <w:rPr>
        <w:rFonts w:ascii="Arial" w:hAnsi="Arial" w:hint="default"/>
      </w:rPr>
    </w:lvl>
    <w:lvl w:ilvl="3" w:tplc="C526BC2A" w:tentative="1">
      <w:start w:val="1"/>
      <w:numFmt w:val="bullet"/>
      <w:lvlText w:val="•"/>
      <w:lvlJc w:val="left"/>
      <w:pPr>
        <w:tabs>
          <w:tab w:val="num" w:pos="2880"/>
        </w:tabs>
        <w:ind w:left="2880" w:hanging="360"/>
      </w:pPr>
      <w:rPr>
        <w:rFonts w:ascii="Arial" w:hAnsi="Arial" w:hint="default"/>
      </w:rPr>
    </w:lvl>
    <w:lvl w:ilvl="4" w:tplc="27A8E380" w:tentative="1">
      <w:start w:val="1"/>
      <w:numFmt w:val="bullet"/>
      <w:lvlText w:val="•"/>
      <w:lvlJc w:val="left"/>
      <w:pPr>
        <w:tabs>
          <w:tab w:val="num" w:pos="3600"/>
        </w:tabs>
        <w:ind w:left="3600" w:hanging="360"/>
      </w:pPr>
      <w:rPr>
        <w:rFonts w:ascii="Arial" w:hAnsi="Arial" w:hint="default"/>
      </w:rPr>
    </w:lvl>
    <w:lvl w:ilvl="5" w:tplc="4620A0E0" w:tentative="1">
      <w:start w:val="1"/>
      <w:numFmt w:val="bullet"/>
      <w:lvlText w:val="•"/>
      <w:lvlJc w:val="left"/>
      <w:pPr>
        <w:tabs>
          <w:tab w:val="num" w:pos="4320"/>
        </w:tabs>
        <w:ind w:left="4320" w:hanging="360"/>
      </w:pPr>
      <w:rPr>
        <w:rFonts w:ascii="Arial" w:hAnsi="Arial" w:hint="default"/>
      </w:rPr>
    </w:lvl>
    <w:lvl w:ilvl="6" w:tplc="38E62F70" w:tentative="1">
      <w:start w:val="1"/>
      <w:numFmt w:val="bullet"/>
      <w:lvlText w:val="•"/>
      <w:lvlJc w:val="left"/>
      <w:pPr>
        <w:tabs>
          <w:tab w:val="num" w:pos="5040"/>
        </w:tabs>
        <w:ind w:left="5040" w:hanging="360"/>
      </w:pPr>
      <w:rPr>
        <w:rFonts w:ascii="Arial" w:hAnsi="Arial" w:hint="default"/>
      </w:rPr>
    </w:lvl>
    <w:lvl w:ilvl="7" w:tplc="5C908790" w:tentative="1">
      <w:start w:val="1"/>
      <w:numFmt w:val="bullet"/>
      <w:lvlText w:val="•"/>
      <w:lvlJc w:val="left"/>
      <w:pPr>
        <w:tabs>
          <w:tab w:val="num" w:pos="5760"/>
        </w:tabs>
        <w:ind w:left="5760" w:hanging="360"/>
      </w:pPr>
      <w:rPr>
        <w:rFonts w:ascii="Arial" w:hAnsi="Arial" w:hint="default"/>
      </w:rPr>
    </w:lvl>
    <w:lvl w:ilvl="8" w:tplc="082487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A52931"/>
    <w:multiLevelType w:val="hybridMultilevel"/>
    <w:tmpl w:val="D0A4DCF2"/>
    <w:lvl w:ilvl="0" w:tplc="BB72A55A">
      <w:start w:val="1"/>
      <w:numFmt w:val="bullet"/>
      <w:lvlText w:val="•"/>
      <w:lvlJc w:val="left"/>
      <w:pPr>
        <w:tabs>
          <w:tab w:val="num" w:pos="720"/>
        </w:tabs>
        <w:ind w:left="720" w:hanging="360"/>
      </w:pPr>
      <w:rPr>
        <w:rFonts w:ascii="Arial" w:hAnsi="Arial" w:hint="default"/>
      </w:rPr>
    </w:lvl>
    <w:lvl w:ilvl="1" w:tplc="131C7F0E">
      <w:start w:val="1918"/>
      <w:numFmt w:val="bullet"/>
      <w:lvlText w:val="•"/>
      <w:lvlJc w:val="left"/>
      <w:pPr>
        <w:tabs>
          <w:tab w:val="num" w:pos="1440"/>
        </w:tabs>
        <w:ind w:left="1440" w:hanging="360"/>
      </w:pPr>
      <w:rPr>
        <w:rFonts w:ascii="Arial" w:hAnsi="Arial" w:hint="default"/>
      </w:rPr>
    </w:lvl>
    <w:lvl w:ilvl="2" w:tplc="A67A3F6E" w:tentative="1">
      <w:start w:val="1"/>
      <w:numFmt w:val="bullet"/>
      <w:lvlText w:val="•"/>
      <w:lvlJc w:val="left"/>
      <w:pPr>
        <w:tabs>
          <w:tab w:val="num" w:pos="2160"/>
        </w:tabs>
        <w:ind w:left="2160" w:hanging="360"/>
      </w:pPr>
      <w:rPr>
        <w:rFonts w:ascii="Arial" w:hAnsi="Arial" w:hint="default"/>
      </w:rPr>
    </w:lvl>
    <w:lvl w:ilvl="3" w:tplc="D3829814" w:tentative="1">
      <w:start w:val="1"/>
      <w:numFmt w:val="bullet"/>
      <w:lvlText w:val="•"/>
      <w:lvlJc w:val="left"/>
      <w:pPr>
        <w:tabs>
          <w:tab w:val="num" w:pos="2880"/>
        </w:tabs>
        <w:ind w:left="2880" w:hanging="360"/>
      </w:pPr>
      <w:rPr>
        <w:rFonts w:ascii="Arial" w:hAnsi="Arial" w:hint="default"/>
      </w:rPr>
    </w:lvl>
    <w:lvl w:ilvl="4" w:tplc="B42EFD3C" w:tentative="1">
      <w:start w:val="1"/>
      <w:numFmt w:val="bullet"/>
      <w:lvlText w:val="•"/>
      <w:lvlJc w:val="left"/>
      <w:pPr>
        <w:tabs>
          <w:tab w:val="num" w:pos="3600"/>
        </w:tabs>
        <w:ind w:left="3600" w:hanging="360"/>
      </w:pPr>
      <w:rPr>
        <w:rFonts w:ascii="Arial" w:hAnsi="Arial" w:hint="default"/>
      </w:rPr>
    </w:lvl>
    <w:lvl w:ilvl="5" w:tplc="A106EC76" w:tentative="1">
      <w:start w:val="1"/>
      <w:numFmt w:val="bullet"/>
      <w:lvlText w:val="•"/>
      <w:lvlJc w:val="left"/>
      <w:pPr>
        <w:tabs>
          <w:tab w:val="num" w:pos="4320"/>
        </w:tabs>
        <w:ind w:left="4320" w:hanging="360"/>
      </w:pPr>
      <w:rPr>
        <w:rFonts w:ascii="Arial" w:hAnsi="Arial" w:hint="default"/>
      </w:rPr>
    </w:lvl>
    <w:lvl w:ilvl="6" w:tplc="2DA6BE1C" w:tentative="1">
      <w:start w:val="1"/>
      <w:numFmt w:val="bullet"/>
      <w:lvlText w:val="•"/>
      <w:lvlJc w:val="left"/>
      <w:pPr>
        <w:tabs>
          <w:tab w:val="num" w:pos="5040"/>
        </w:tabs>
        <w:ind w:left="5040" w:hanging="360"/>
      </w:pPr>
      <w:rPr>
        <w:rFonts w:ascii="Arial" w:hAnsi="Arial" w:hint="default"/>
      </w:rPr>
    </w:lvl>
    <w:lvl w:ilvl="7" w:tplc="F232E88C" w:tentative="1">
      <w:start w:val="1"/>
      <w:numFmt w:val="bullet"/>
      <w:lvlText w:val="•"/>
      <w:lvlJc w:val="left"/>
      <w:pPr>
        <w:tabs>
          <w:tab w:val="num" w:pos="5760"/>
        </w:tabs>
        <w:ind w:left="5760" w:hanging="360"/>
      </w:pPr>
      <w:rPr>
        <w:rFonts w:ascii="Arial" w:hAnsi="Arial" w:hint="default"/>
      </w:rPr>
    </w:lvl>
    <w:lvl w:ilvl="8" w:tplc="E51E3F7E"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6"/>
  </w:num>
  <w:num w:numId="3">
    <w:abstractNumId w:val="7"/>
  </w:num>
  <w:num w:numId="4">
    <w:abstractNumId w:val="10"/>
  </w:num>
  <w:num w:numId="5">
    <w:abstractNumId w:val="4"/>
  </w:num>
  <w:num w:numId="6">
    <w:abstractNumId w:val="16"/>
  </w:num>
  <w:num w:numId="7">
    <w:abstractNumId w:val="23"/>
  </w:num>
  <w:num w:numId="8">
    <w:abstractNumId w:val="20"/>
  </w:num>
  <w:num w:numId="9">
    <w:abstractNumId w:val="11"/>
  </w:num>
  <w:num w:numId="10">
    <w:abstractNumId w:val="12"/>
  </w:num>
  <w:num w:numId="11">
    <w:abstractNumId w:val="18"/>
  </w:num>
  <w:num w:numId="12">
    <w:abstractNumId w:val="19"/>
  </w:num>
  <w:num w:numId="13">
    <w:abstractNumId w:val="5"/>
  </w:num>
  <w:num w:numId="14">
    <w:abstractNumId w:val="15"/>
  </w:num>
  <w:num w:numId="15">
    <w:abstractNumId w:val="24"/>
  </w:num>
  <w:num w:numId="16">
    <w:abstractNumId w:val="14"/>
  </w:num>
  <w:num w:numId="17">
    <w:abstractNumId w:val="2"/>
  </w:num>
  <w:num w:numId="18">
    <w:abstractNumId w:val="1"/>
  </w:num>
  <w:num w:numId="19">
    <w:abstractNumId w:val="17"/>
  </w:num>
  <w:num w:numId="20">
    <w:abstractNumId w:val="13"/>
  </w:num>
  <w:num w:numId="21">
    <w:abstractNumId w:val="3"/>
  </w:num>
  <w:num w:numId="22">
    <w:abstractNumId w:val="0"/>
  </w:num>
  <w:num w:numId="23">
    <w:abstractNumId w:val="8"/>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EC"/>
    <w:rsid w:val="003472A9"/>
    <w:rsid w:val="003F5CAA"/>
    <w:rsid w:val="00480ABE"/>
    <w:rsid w:val="00544257"/>
    <w:rsid w:val="006B63B7"/>
    <w:rsid w:val="00764C3D"/>
    <w:rsid w:val="007A0C65"/>
    <w:rsid w:val="007E0883"/>
    <w:rsid w:val="009F455B"/>
    <w:rsid w:val="00A4658B"/>
    <w:rsid w:val="00A84FEC"/>
    <w:rsid w:val="00BB3C69"/>
    <w:rsid w:val="00C361B8"/>
    <w:rsid w:val="00CA1AD2"/>
    <w:rsid w:val="00D1054F"/>
    <w:rsid w:val="00D67A70"/>
    <w:rsid w:val="00D92C61"/>
    <w:rsid w:val="00F4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18730-FD43-4847-B507-483A230E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6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A70"/>
    <w:pPr>
      <w:spacing w:after="0" w:line="240" w:lineRule="auto"/>
    </w:pPr>
  </w:style>
  <w:style w:type="character" w:styleId="Hyperlink">
    <w:name w:val="Hyperlink"/>
    <w:basedOn w:val="DefaultParagraphFont"/>
    <w:uiPriority w:val="99"/>
    <w:unhideWhenUsed/>
    <w:rsid w:val="00D67A70"/>
    <w:rPr>
      <w:color w:val="0000FF" w:themeColor="hyperlink"/>
      <w:u w:val="single"/>
    </w:rPr>
  </w:style>
  <w:style w:type="paragraph" w:styleId="NormalWeb">
    <w:name w:val="Normal (Web)"/>
    <w:basedOn w:val="Normal"/>
    <w:uiPriority w:val="99"/>
    <w:semiHidden/>
    <w:unhideWhenUsed/>
    <w:rsid w:val="00D67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63B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6633">
      <w:bodyDiv w:val="1"/>
      <w:marLeft w:val="0"/>
      <w:marRight w:val="0"/>
      <w:marTop w:val="0"/>
      <w:marBottom w:val="0"/>
      <w:divBdr>
        <w:top w:val="none" w:sz="0" w:space="0" w:color="auto"/>
        <w:left w:val="none" w:sz="0" w:space="0" w:color="auto"/>
        <w:bottom w:val="none" w:sz="0" w:space="0" w:color="auto"/>
        <w:right w:val="none" w:sz="0" w:space="0" w:color="auto"/>
      </w:divBdr>
    </w:div>
    <w:div w:id="122231333">
      <w:bodyDiv w:val="1"/>
      <w:marLeft w:val="0"/>
      <w:marRight w:val="0"/>
      <w:marTop w:val="0"/>
      <w:marBottom w:val="0"/>
      <w:divBdr>
        <w:top w:val="none" w:sz="0" w:space="0" w:color="auto"/>
        <w:left w:val="none" w:sz="0" w:space="0" w:color="auto"/>
        <w:bottom w:val="none" w:sz="0" w:space="0" w:color="auto"/>
        <w:right w:val="none" w:sz="0" w:space="0" w:color="auto"/>
      </w:divBdr>
      <w:divsChild>
        <w:div w:id="1843812878">
          <w:marLeft w:val="446"/>
          <w:marRight w:val="0"/>
          <w:marTop w:val="134"/>
          <w:marBottom w:val="0"/>
          <w:divBdr>
            <w:top w:val="none" w:sz="0" w:space="0" w:color="auto"/>
            <w:left w:val="none" w:sz="0" w:space="0" w:color="auto"/>
            <w:bottom w:val="none" w:sz="0" w:space="0" w:color="auto"/>
            <w:right w:val="none" w:sz="0" w:space="0" w:color="auto"/>
          </w:divBdr>
        </w:div>
        <w:div w:id="1672026431">
          <w:marLeft w:val="446"/>
          <w:marRight w:val="0"/>
          <w:marTop w:val="134"/>
          <w:marBottom w:val="0"/>
          <w:divBdr>
            <w:top w:val="none" w:sz="0" w:space="0" w:color="auto"/>
            <w:left w:val="none" w:sz="0" w:space="0" w:color="auto"/>
            <w:bottom w:val="none" w:sz="0" w:space="0" w:color="auto"/>
            <w:right w:val="none" w:sz="0" w:space="0" w:color="auto"/>
          </w:divBdr>
        </w:div>
      </w:divsChild>
    </w:div>
    <w:div w:id="136723842">
      <w:bodyDiv w:val="1"/>
      <w:marLeft w:val="0"/>
      <w:marRight w:val="0"/>
      <w:marTop w:val="0"/>
      <w:marBottom w:val="0"/>
      <w:divBdr>
        <w:top w:val="none" w:sz="0" w:space="0" w:color="auto"/>
        <w:left w:val="none" w:sz="0" w:space="0" w:color="auto"/>
        <w:bottom w:val="none" w:sz="0" w:space="0" w:color="auto"/>
        <w:right w:val="none" w:sz="0" w:space="0" w:color="auto"/>
      </w:divBdr>
      <w:divsChild>
        <w:div w:id="150029712">
          <w:marLeft w:val="547"/>
          <w:marRight w:val="0"/>
          <w:marTop w:val="96"/>
          <w:marBottom w:val="0"/>
          <w:divBdr>
            <w:top w:val="none" w:sz="0" w:space="0" w:color="auto"/>
            <w:left w:val="none" w:sz="0" w:space="0" w:color="auto"/>
            <w:bottom w:val="none" w:sz="0" w:space="0" w:color="auto"/>
            <w:right w:val="none" w:sz="0" w:space="0" w:color="auto"/>
          </w:divBdr>
        </w:div>
        <w:div w:id="363559854">
          <w:marLeft w:val="547"/>
          <w:marRight w:val="0"/>
          <w:marTop w:val="96"/>
          <w:marBottom w:val="0"/>
          <w:divBdr>
            <w:top w:val="none" w:sz="0" w:space="0" w:color="auto"/>
            <w:left w:val="none" w:sz="0" w:space="0" w:color="auto"/>
            <w:bottom w:val="none" w:sz="0" w:space="0" w:color="auto"/>
            <w:right w:val="none" w:sz="0" w:space="0" w:color="auto"/>
          </w:divBdr>
        </w:div>
        <w:div w:id="814103193">
          <w:marLeft w:val="547"/>
          <w:marRight w:val="0"/>
          <w:marTop w:val="96"/>
          <w:marBottom w:val="0"/>
          <w:divBdr>
            <w:top w:val="none" w:sz="0" w:space="0" w:color="auto"/>
            <w:left w:val="none" w:sz="0" w:space="0" w:color="auto"/>
            <w:bottom w:val="none" w:sz="0" w:space="0" w:color="auto"/>
            <w:right w:val="none" w:sz="0" w:space="0" w:color="auto"/>
          </w:divBdr>
        </w:div>
        <w:div w:id="859854158">
          <w:marLeft w:val="547"/>
          <w:marRight w:val="0"/>
          <w:marTop w:val="96"/>
          <w:marBottom w:val="0"/>
          <w:divBdr>
            <w:top w:val="none" w:sz="0" w:space="0" w:color="auto"/>
            <w:left w:val="none" w:sz="0" w:space="0" w:color="auto"/>
            <w:bottom w:val="none" w:sz="0" w:space="0" w:color="auto"/>
            <w:right w:val="none" w:sz="0" w:space="0" w:color="auto"/>
          </w:divBdr>
        </w:div>
        <w:div w:id="2019653711">
          <w:marLeft w:val="547"/>
          <w:marRight w:val="0"/>
          <w:marTop w:val="96"/>
          <w:marBottom w:val="0"/>
          <w:divBdr>
            <w:top w:val="none" w:sz="0" w:space="0" w:color="auto"/>
            <w:left w:val="none" w:sz="0" w:space="0" w:color="auto"/>
            <w:bottom w:val="none" w:sz="0" w:space="0" w:color="auto"/>
            <w:right w:val="none" w:sz="0" w:space="0" w:color="auto"/>
          </w:divBdr>
        </w:div>
        <w:div w:id="1254701807">
          <w:marLeft w:val="547"/>
          <w:marRight w:val="0"/>
          <w:marTop w:val="96"/>
          <w:marBottom w:val="0"/>
          <w:divBdr>
            <w:top w:val="none" w:sz="0" w:space="0" w:color="auto"/>
            <w:left w:val="none" w:sz="0" w:space="0" w:color="auto"/>
            <w:bottom w:val="none" w:sz="0" w:space="0" w:color="auto"/>
            <w:right w:val="none" w:sz="0" w:space="0" w:color="auto"/>
          </w:divBdr>
        </w:div>
        <w:div w:id="24213469">
          <w:marLeft w:val="547"/>
          <w:marRight w:val="0"/>
          <w:marTop w:val="96"/>
          <w:marBottom w:val="0"/>
          <w:divBdr>
            <w:top w:val="none" w:sz="0" w:space="0" w:color="auto"/>
            <w:left w:val="none" w:sz="0" w:space="0" w:color="auto"/>
            <w:bottom w:val="none" w:sz="0" w:space="0" w:color="auto"/>
            <w:right w:val="none" w:sz="0" w:space="0" w:color="auto"/>
          </w:divBdr>
        </w:div>
      </w:divsChild>
    </w:div>
    <w:div w:id="147551590">
      <w:bodyDiv w:val="1"/>
      <w:marLeft w:val="0"/>
      <w:marRight w:val="0"/>
      <w:marTop w:val="0"/>
      <w:marBottom w:val="0"/>
      <w:divBdr>
        <w:top w:val="none" w:sz="0" w:space="0" w:color="auto"/>
        <w:left w:val="none" w:sz="0" w:space="0" w:color="auto"/>
        <w:bottom w:val="none" w:sz="0" w:space="0" w:color="auto"/>
        <w:right w:val="none" w:sz="0" w:space="0" w:color="auto"/>
      </w:divBdr>
      <w:divsChild>
        <w:div w:id="13463073">
          <w:marLeft w:val="547"/>
          <w:marRight w:val="0"/>
          <w:marTop w:val="115"/>
          <w:marBottom w:val="0"/>
          <w:divBdr>
            <w:top w:val="none" w:sz="0" w:space="0" w:color="auto"/>
            <w:left w:val="none" w:sz="0" w:space="0" w:color="auto"/>
            <w:bottom w:val="none" w:sz="0" w:space="0" w:color="auto"/>
            <w:right w:val="none" w:sz="0" w:space="0" w:color="auto"/>
          </w:divBdr>
        </w:div>
        <w:div w:id="1828207311">
          <w:marLeft w:val="1714"/>
          <w:marRight w:val="0"/>
          <w:marTop w:val="96"/>
          <w:marBottom w:val="0"/>
          <w:divBdr>
            <w:top w:val="none" w:sz="0" w:space="0" w:color="auto"/>
            <w:left w:val="none" w:sz="0" w:space="0" w:color="auto"/>
            <w:bottom w:val="none" w:sz="0" w:space="0" w:color="auto"/>
            <w:right w:val="none" w:sz="0" w:space="0" w:color="auto"/>
          </w:divBdr>
        </w:div>
        <w:div w:id="1480263704">
          <w:marLeft w:val="1714"/>
          <w:marRight w:val="0"/>
          <w:marTop w:val="96"/>
          <w:marBottom w:val="0"/>
          <w:divBdr>
            <w:top w:val="none" w:sz="0" w:space="0" w:color="auto"/>
            <w:left w:val="none" w:sz="0" w:space="0" w:color="auto"/>
            <w:bottom w:val="none" w:sz="0" w:space="0" w:color="auto"/>
            <w:right w:val="none" w:sz="0" w:space="0" w:color="auto"/>
          </w:divBdr>
        </w:div>
      </w:divsChild>
    </w:div>
    <w:div w:id="171721653">
      <w:bodyDiv w:val="1"/>
      <w:marLeft w:val="0"/>
      <w:marRight w:val="0"/>
      <w:marTop w:val="0"/>
      <w:marBottom w:val="0"/>
      <w:divBdr>
        <w:top w:val="none" w:sz="0" w:space="0" w:color="auto"/>
        <w:left w:val="none" w:sz="0" w:space="0" w:color="auto"/>
        <w:bottom w:val="none" w:sz="0" w:space="0" w:color="auto"/>
        <w:right w:val="none" w:sz="0" w:space="0" w:color="auto"/>
      </w:divBdr>
      <w:divsChild>
        <w:div w:id="1082527645">
          <w:marLeft w:val="547"/>
          <w:marRight w:val="0"/>
          <w:marTop w:val="115"/>
          <w:marBottom w:val="0"/>
          <w:divBdr>
            <w:top w:val="none" w:sz="0" w:space="0" w:color="auto"/>
            <w:left w:val="none" w:sz="0" w:space="0" w:color="auto"/>
            <w:bottom w:val="none" w:sz="0" w:space="0" w:color="auto"/>
            <w:right w:val="none" w:sz="0" w:space="0" w:color="auto"/>
          </w:divBdr>
        </w:div>
        <w:div w:id="1734542000">
          <w:marLeft w:val="547"/>
          <w:marRight w:val="0"/>
          <w:marTop w:val="115"/>
          <w:marBottom w:val="0"/>
          <w:divBdr>
            <w:top w:val="none" w:sz="0" w:space="0" w:color="auto"/>
            <w:left w:val="none" w:sz="0" w:space="0" w:color="auto"/>
            <w:bottom w:val="none" w:sz="0" w:space="0" w:color="auto"/>
            <w:right w:val="none" w:sz="0" w:space="0" w:color="auto"/>
          </w:divBdr>
        </w:div>
        <w:div w:id="1738237900">
          <w:marLeft w:val="547"/>
          <w:marRight w:val="0"/>
          <w:marTop w:val="115"/>
          <w:marBottom w:val="0"/>
          <w:divBdr>
            <w:top w:val="none" w:sz="0" w:space="0" w:color="auto"/>
            <w:left w:val="none" w:sz="0" w:space="0" w:color="auto"/>
            <w:bottom w:val="none" w:sz="0" w:space="0" w:color="auto"/>
            <w:right w:val="none" w:sz="0" w:space="0" w:color="auto"/>
          </w:divBdr>
        </w:div>
        <w:div w:id="215508653">
          <w:marLeft w:val="547"/>
          <w:marRight w:val="0"/>
          <w:marTop w:val="115"/>
          <w:marBottom w:val="0"/>
          <w:divBdr>
            <w:top w:val="none" w:sz="0" w:space="0" w:color="auto"/>
            <w:left w:val="none" w:sz="0" w:space="0" w:color="auto"/>
            <w:bottom w:val="none" w:sz="0" w:space="0" w:color="auto"/>
            <w:right w:val="none" w:sz="0" w:space="0" w:color="auto"/>
          </w:divBdr>
        </w:div>
        <w:div w:id="1363558105">
          <w:marLeft w:val="1714"/>
          <w:marRight w:val="0"/>
          <w:marTop w:val="86"/>
          <w:marBottom w:val="0"/>
          <w:divBdr>
            <w:top w:val="none" w:sz="0" w:space="0" w:color="auto"/>
            <w:left w:val="none" w:sz="0" w:space="0" w:color="auto"/>
            <w:bottom w:val="none" w:sz="0" w:space="0" w:color="auto"/>
            <w:right w:val="none" w:sz="0" w:space="0" w:color="auto"/>
          </w:divBdr>
        </w:div>
        <w:div w:id="903569402">
          <w:marLeft w:val="1714"/>
          <w:marRight w:val="0"/>
          <w:marTop w:val="86"/>
          <w:marBottom w:val="0"/>
          <w:divBdr>
            <w:top w:val="none" w:sz="0" w:space="0" w:color="auto"/>
            <w:left w:val="none" w:sz="0" w:space="0" w:color="auto"/>
            <w:bottom w:val="none" w:sz="0" w:space="0" w:color="auto"/>
            <w:right w:val="none" w:sz="0" w:space="0" w:color="auto"/>
          </w:divBdr>
        </w:div>
        <w:div w:id="1299073967">
          <w:marLeft w:val="547"/>
          <w:marRight w:val="0"/>
          <w:marTop w:val="115"/>
          <w:marBottom w:val="0"/>
          <w:divBdr>
            <w:top w:val="none" w:sz="0" w:space="0" w:color="auto"/>
            <w:left w:val="none" w:sz="0" w:space="0" w:color="auto"/>
            <w:bottom w:val="none" w:sz="0" w:space="0" w:color="auto"/>
            <w:right w:val="none" w:sz="0" w:space="0" w:color="auto"/>
          </w:divBdr>
        </w:div>
      </w:divsChild>
    </w:div>
    <w:div w:id="172037204">
      <w:bodyDiv w:val="1"/>
      <w:marLeft w:val="0"/>
      <w:marRight w:val="0"/>
      <w:marTop w:val="0"/>
      <w:marBottom w:val="0"/>
      <w:divBdr>
        <w:top w:val="none" w:sz="0" w:space="0" w:color="auto"/>
        <w:left w:val="none" w:sz="0" w:space="0" w:color="auto"/>
        <w:bottom w:val="none" w:sz="0" w:space="0" w:color="auto"/>
        <w:right w:val="none" w:sz="0" w:space="0" w:color="auto"/>
      </w:divBdr>
    </w:div>
    <w:div w:id="323558717">
      <w:bodyDiv w:val="1"/>
      <w:marLeft w:val="0"/>
      <w:marRight w:val="0"/>
      <w:marTop w:val="0"/>
      <w:marBottom w:val="0"/>
      <w:divBdr>
        <w:top w:val="none" w:sz="0" w:space="0" w:color="auto"/>
        <w:left w:val="none" w:sz="0" w:space="0" w:color="auto"/>
        <w:bottom w:val="none" w:sz="0" w:space="0" w:color="auto"/>
        <w:right w:val="none" w:sz="0" w:space="0" w:color="auto"/>
      </w:divBdr>
      <w:divsChild>
        <w:div w:id="1242639184">
          <w:marLeft w:val="547"/>
          <w:marRight w:val="0"/>
          <w:marTop w:val="134"/>
          <w:marBottom w:val="0"/>
          <w:divBdr>
            <w:top w:val="none" w:sz="0" w:space="0" w:color="auto"/>
            <w:left w:val="none" w:sz="0" w:space="0" w:color="auto"/>
            <w:bottom w:val="none" w:sz="0" w:space="0" w:color="auto"/>
            <w:right w:val="none" w:sz="0" w:space="0" w:color="auto"/>
          </w:divBdr>
        </w:div>
        <w:div w:id="1644848613">
          <w:marLeft w:val="446"/>
          <w:marRight w:val="0"/>
          <w:marTop w:val="134"/>
          <w:marBottom w:val="0"/>
          <w:divBdr>
            <w:top w:val="none" w:sz="0" w:space="0" w:color="auto"/>
            <w:left w:val="none" w:sz="0" w:space="0" w:color="auto"/>
            <w:bottom w:val="none" w:sz="0" w:space="0" w:color="auto"/>
            <w:right w:val="none" w:sz="0" w:space="0" w:color="auto"/>
          </w:divBdr>
        </w:div>
        <w:div w:id="177238782">
          <w:marLeft w:val="446"/>
          <w:marRight w:val="0"/>
          <w:marTop w:val="134"/>
          <w:marBottom w:val="0"/>
          <w:divBdr>
            <w:top w:val="none" w:sz="0" w:space="0" w:color="auto"/>
            <w:left w:val="none" w:sz="0" w:space="0" w:color="auto"/>
            <w:bottom w:val="none" w:sz="0" w:space="0" w:color="auto"/>
            <w:right w:val="none" w:sz="0" w:space="0" w:color="auto"/>
          </w:divBdr>
        </w:div>
        <w:div w:id="2089184935">
          <w:marLeft w:val="446"/>
          <w:marRight w:val="0"/>
          <w:marTop w:val="134"/>
          <w:marBottom w:val="0"/>
          <w:divBdr>
            <w:top w:val="none" w:sz="0" w:space="0" w:color="auto"/>
            <w:left w:val="none" w:sz="0" w:space="0" w:color="auto"/>
            <w:bottom w:val="none" w:sz="0" w:space="0" w:color="auto"/>
            <w:right w:val="none" w:sz="0" w:space="0" w:color="auto"/>
          </w:divBdr>
        </w:div>
      </w:divsChild>
    </w:div>
    <w:div w:id="350961280">
      <w:bodyDiv w:val="1"/>
      <w:marLeft w:val="0"/>
      <w:marRight w:val="0"/>
      <w:marTop w:val="0"/>
      <w:marBottom w:val="0"/>
      <w:divBdr>
        <w:top w:val="none" w:sz="0" w:space="0" w:color="auto"/>
        <w:left w:val="none" w:sz="0" w:space="0" w:color="auto"/>
        <w:bottom w:val="none" w:sz="0" w:space="0" w:color="auto"/>
        <w:right w:val="none" w:sz="0" w:space="0" w:color="auto"/>
      </w:divBdr>
      <w:divsChild>
        <w:div w:id="164128222">
          <w:marLeft w:val="547"/>
          <w:marRight w:val="0"/>
          <w:marTop w:val="96"/>
          <w:marBottom w:val="0"/>
          <w:divBdr>
            <w:top w:val="none" w:sz="0" w:space="0" w:color="auto"/>
            <w:left w:val="none" w:sz="0" w:space="0" w:color="auto"/>
            <w:bottom w:val="none" w:sz="0" w:space="0" w:color="auto"/>
            <w:right w:val="none" w:sz="0" w:space="0" w:color="auto"/>
          </w:divBdr>
        </w:div>
      </w:divsChild>
    </w:div>
    <w:div w:id="450439905">
      <w:bodyDiv w:val="1"/>
      <w:marLeft w:val="0"/>
      <w:marRight w:val="0"/>
      <w:marTop w:val="0"/>
      <w:marBottom w:val="0"/>
      <w:divBdr>
        <w:top w:val="none" w:sz="0" w:space="0" w:color="auto"/>
        <w:left w:val="none" w:sz="0" w:space="0" w:color="auto"/>
        <w:bottom w:val="none" w:sz="0" w:space="0" w:color="auto"/>
        <w:right w:val="none" w:sz="0" w:space="0" w:color="auto"/>
      </w:divBdr>
      <w:divsChild>
        <w:div w:id="139228057">
          <w:marLeft w:val="446"/>
          <w:marRight w:val="0"/>
          <w:marTop w:val="86"/>
          <w:marBottom w:val="0"/>
          <w:divBdr>
            <w:top w:val="none" w:sz="0" w:space="0" w:color="auto"/>
            <w:left w:val="none" w:sz="0" w:space="0" w:color="auto"/>
            <w:bottom w:val="none" w:sz="0" w:space="0" w:color="auto"/>
            <w:right w:val="none" w:sz="0" w:space="0" w:color="auto"/>
          </w:divBdr>
        </w:div>
        <w:div w:id="2014407007">
          <w:marLeft w:val="446"/>
          <w:marRight w:val="0"/>
          <w:marTop w:val="86"/>
          <w:marBottom w:val="0"/>
          <w:divBdr>
            <w:top w:val="none" w:sz="0" w:space="0" w:color="auto"/>
            <w:left w:val="none" w:sz="0" w:space="0" w:color="auto"/>
            <w:bottom w:val="none" w:sz="0" w:space="0" w:color="auto"/>
            <w:right w:val="none" w:sz="0" w:space="0" w:color="auto"/>
          </w:divBdr>
        </w:div>
        <w:div w:id="1233616310">
          <w:marLeft w:val="446"/>
          <w:marRight w:val="0"/>
          <w:marTop w:val="86"/>
          <w:marBottom w:val="0"/>
          <w:divBdr>
            <w:top w:val="none" w:sz="0" w:space="0" w:color="auto"/>
            <w:left w:val="none" w:sz="0" w:space="0" w:color="auto"/>
            <w:bottom w:val="none" w:sz="0" w:space="0" w:color="auto"/>
            <w:right w:val="none" w:sz="0" w:space="0" w:color="auto"/>
          </w:divBdr>
        </w:div>
        <w:div w:id="1359232315">
          <w:marLeft w:val="446"/>
          <w:marRight w:val="0"/>
          <w:marTop w:val="86"/>
          <w:marBottom w:val="0"/>
          <w:divBdr>
            <w:top w:val="none" w:sz="0" w:space="0" w:color="auto"/>
            <w:left w:val="none" w:sz="0" w:space="0" w:color="auto"/>
            <w:bottom w:val="none" w:sz="0" w:space="0" w:color="auto"/>
            <w:right w:val="none" w:sz="0" w:space="0" w:color="auto"/>
          </w:divBdr>
        </w:div>
        <w:div w:id="1286153276">
          <w:marLeft w:val="446"/>
          <w:marRight w:val="0"/>
          <w:marTop w:val="86"/>
          <w:marBottom w:val="0"/>
          <w:divBdr>
            <w:top w:val="none" w:sz="0" w:space="0" w:color="auto"/>
            <w:left w:val="none" w:sz="0" w:space="0" w:color="auto"/>
            <w:bottom w:val="none" w:sz="0" w:space="0" w:color="auto"/>
            <w:right w:val="none" w:sz="0" w:space="0" w:color="auto"/>
          </w:divBdr>
        </w:div>
      </w:divsChild>
    </w:div>
    <w:div w:id="788398300">
      <w:bodyDiv w:val="1"/>
      <w:marLeft w:val="0"/>
      <w:marRight w:val="0"/>
      <w:marTop w:val="0"/>
      <w:marBottom w:val="0"/>
      <w:divBdr>
        <w:top w:val="none" w:sz="0" w:space="0" w:color="auto"/>
        <w:left w:val="none" w:sz="0" w:space="0" w:color="auto"/>
        <w:bottom w:val="none" w:sz="0" w:space="0" w:color="auto"/>
        <w:right w:val="none" w:sz="0" w:space="0" w:color="auto"/>
      </w:divBdr>
      <w:divsChild>
        <w:div w:id="208422909">
          <w:marLeft w:val="547"/>
          <w:marRight w:val="0"/>
          <w:marTop w:val="86"/>
          <w:marBottom w:val="0"/>
          <w:divBdr>
            <w:top w:val="none" w:sz="0" w:space="0" w:color="auto"/>
            <w:left w:val="none" w:sz="0" w:space="0" w:color="auto"/>
            <w:bottom w:val="none" w:sz="0" w:space="0" w:color="auto"/>
            <w:right w:val="none" w:sz="0" w:space="0" w:color="auto"/>
          </w:divBdr>
        </w:div>
        <w:div w:id="1482312358">
          <w:marLeft w:val="547"/>
          <w:marRight w:val="0"/>
          <w:marTop w:val="86"/>
          <w:marBottom w:val="0"/>
          <w:divBdr>
            <w:top w:val="none" w:sz="0" w:space="0" w:color="auto"/>
            <w:left w:val="none" w:sz="0" w:space="0" w:color="auto"/>
            <w:bottom w:val="none" w:sz="0" w:space="0" w:color="auto"/>
            <w:right w:val="none" w:sz="0" w:space="0" w:color="auto"/>
          </w:divBdr>
        </w:div>
        <w:div w:id="2116441145">
          <w:marLeft w:val="547"/>
          <w:marRight w:val="0"/>
          <w:marTop w:val="86"/>
          <w:marBottom w:val="0"/>
          <w:divBdr>
            <w:top w:val="none" w:sz="0" w:space="0" w:color="auto"/>
            <w:left w:val="none" w:sz="0" w:space="0" w:color="auto"/>
            <w:bottom w:val="none" w:sz="0" w:space="0" w:color="auto"/>
            <w:right w:val="none" w:sz="0" w:space="0" w:color="auto"/>
          </w:divBdr>
        </w:div>
      </w:divsChild>
    </w:div>
    <w:div w:id="796528222">
      <w:bodyDiv w:val="1"/>
      <w:marLeft w:val="0"/>
      <w:marRight w:val="0"/>
      <w:marTop w:val="0"/>
      <w:marBottom w:val="0"/>
      <w:divBdr>
        <w:top w:val="none" w:sz="0" w:space="0" w:color="auto"/>
        <w:left w:val="none" w:sz="0" w:space="0" w:color="auto"/>
        <w:bottom w:val="none" w:sz="0" w:space="0" w:color="auto"/>
        <w:right w:val="none" w:sz="0" w:space="0" w:color="auto"/>
      </w:divBdr>
      <w:divsChild>
        <w:div w:id="1706826399">
          <w:marLeft w:val="547"/>
          <w:marRight w:val="0"/>
          <w:marTop w:val="115"/>
          <w:marBottom w:val="0"/>
          <w:divBdr>
            <w:top w:val="none" w:sz="0" w:space="0" w:color="auto"/>
            <w:left w:val="none" w:sz="0" w:space="0" w:color="auto"/>
            <w:bottom w:val="none" w:sz="0" w:space="0" w:color="auto"/>
            <w:right w:val="none" w:sz="0" w:space="0" w:color="auto"/>
          </w:divBdr>
        </w:div>
        <w:div w:id="9651458">
          <w:marLeft w:val="547"/>
          <w:marRight w:val="0"/>
          <w:marTop w:val="115"/>
          <w:marBottom w:val="0"/>
          <w:divBdr>
            <w:top w:val="none" w:sz="0" w:space="0" w:color="auto"/>
            <w:left w:val="none" w:sz="0" w:space="0" w:color="auto"/>
            <w:bottom w:val="none" w:sz="0" w:space="0" w:color="auto"/>
            <w:right w:val="none" w:sz="0" w:space="0" w:color="auto"/>
          </w:divBdr>
        </w:div>
        <w:div w:id="93406950">
          <w:marLeft w:val="547"/>
          <w:marRight w:val="0"/>
          <w:marTop w:val="115"/>
          <w:marBottom w:val="0"/>
          <w:divBdr>
            <w:top w:val="none" w:sz="0" w:space="0" w:color="auto"/>
            <w:left w:val="none" w:sz="0" w:space="0" w:color="auto"/>
            <w:bottom w:val="none" w:sz="0" w:space="0" w:color="auto"/>
            <w:right w:val="none" w:sz="0" w:space="0" w:color="auto"/>
          </w:divBdr>
        </w:div>
        <w:div w:id="447899395">
          <w:marLeft w:val="547"/>
          <w:marRight w:val="0"/>
          <w:marTop w:val="115"/>
          <w:marBottom w:val="0"/>
          <w:divBdr>
            <w:top w:val="none" w:sz="0" w:space="0" w:color="auto"/>
            <w:left w:val="none" w:sz="0" w:space="0" w:color="auto"/>
            <w:bottom w:val="none" w:sz="0" w:space="0" w:color="auto"/>
            <w:right w:val="none" w:sz="0" w:space="0" w:color="auto"/>
          </w:divBdr>
        </w:div>
        <w:div w:id="1082751326">
          <w:marLeft w:val="547"/>
          <w:marRight w:val="0"/>
          <w:marTop w:val="115"/>
          <w:marBottom w:val="0"/>
          <w:divBdr>
            <w:top w:val="none" w:sz="0" w:space="0" w:color="auto"/>
            <w:left w:val="none" w:sz="0" w:space="0" w:color="auto"/>
            <w:bottom w:val="none" w:sz="0" w:space="0" w:color="auto"/>
            <w:right w:val="none" w:sz="0" w:space="0" w:color="auto"/>
          </w:divBdr>
        </w:div>
      </w:divsChild>
    </w:div>
    <w:div w:id="823279515">
      <w:bodyDiv w:val="1"/>
      <w:marLeft w:val="0"/>
      <w:marRight w:val="0"/>
      <w:marTop w:val="0"/>
      <w:marBottom w:val="0"/>
      <w:divBdr>
        <w:top w:val="none" w:sz="0" w:space="0" w:color="auto"/>
        <w:left w:val="none" w:sz="0" w:space="0" w:color="auto"/>
        <w:bottom w:val="none" w:sz="0" w:space="0" w:color="auto"/>
        <w:right w:val="none" w:sz="0" w:space="0" w:color="auto"/>
      </w:divBdr>
      <w:divsChild>
        <w:div w:id="355078429">
          <w:marLeft w:val="446"/>
          <w:marRight w:val="0"/>
          <w:marTop w:val="134"/>
          <w:marBottom w:val="0"/>
          <w:divBdr>
            <w:top w:val="none" w:sz="0" w:space="0" w:color="auto"/>
            <w:left w:val="none" w:sz="0" w:space="0" w:color="auto"/>
            <w:bottom w:val="none" w:sz="0" w:space="0" w:color="auto"/>
            <w:right w:val="none" w:sz="0" w:space="0" w:color="auto"/>
          </w:divBdr>
        </w:div>
        <w:div w:id="1979844444">
          <w:marLeft w:val="446"/>
          <w:marRight w:val="0"/>
          <w:marTop w:val="134"/>
          <w:marBottom w:val="0"/>
          <w:divBdr>
            <w:top w:val="none" w:sz="0" w:space="0" w:color="auto"/>
            <w:left w:val="none" w:sz="0" w:space="0" w:color="auto"/>
            <w:bottom w:val="none" w:sz="0" w:space="0" w:color="auto"/>
            <w:right w:val="none" w:sz="0" w:space="0" w:color="auto"/>
          </w:divBdr>
        </w:div>
        <w:div w:id="2092845739">
          <w:marLeft w:val="446"/>
          <w:marRight w:val="0"/>
          <w:marTop w:val="134"/>
          <w:marBottom w:val="0"/>
          <w:divBdr>
            <w:top w:val="none" w:sz="0" w:space="0" w:color="auto"/>
            <w:left w:val="none" w:sz="0" w:space="0" w:color="auto"/>
            <w:bottom w:val="none" w:sz="0" w:space="0" w:color="auto"/>
            <w:right w:val="none" w:sz="0" w:space="0" w:color="auto"/>
          </w:divBdr>
        </w:div>
      </w:divsChild>
    </w:div>
    <w:div w:id="871764191">
      <w:bodyDiv w:val="1"/>
      <w:marLeft w:val="0"/>
      <w:marRight w:val="0"/>
      <w:marTop w:val="0"/>
      <w:marBottom w:val="0"/>
      <w:divBdr>
        <w:top w:val="none" w:sz="0" w:space="0" w:color="auto"/>
        <w:left w:val="none" w:sz="0" w:space="0" w:color="auto"/>
        <w:bottom w:val="none" w:sz="0" w:space="0" w:color="auto"/>
        <w:right w:val="none" w:sz="0" w:space="0" w:color="auto"/>
      </w:divBdr>
    </w:div>
    <w:div w:id="999505686">
      <w:bodyDiv w:val="1"/>
      <w:marLeft w:val="0"/>
      <w:marRight w:val="0"/>
      <w:marTop w:val="0"/>
      <w:marBottom w:val="0"/>
      <w:divBdr>
        <w:top w:val="none" w:sz="0" w:space="0" w:color="auto"/>
        <w:left w:val="none" w:sz="0" w:space="0" w:color="auto"/>
        <w:bottom w:val="none" w:sz="0" w:space="0" w:color="auto"/>
        <w:right w:val="none" w:sz="0" w:space="0" w:color="auto"/>
      </w:divBdr>
      <w:divsChild>
        <w:div w:id="1994679262">
          <w:marLeft w:val="547"/>
          <w:marRight w:val="0"/>
          <w:marTop w:val="115"/>
          <w:marBottom w:val="0"/>
          <w:divBdr>
            <w:top w:val="none" w:sz="0" w:space="0" w:color="auto"/>
            <w:left w:val="none" w:sz="0" w:space="0" w:color="auto"/>
            <w:bottom w:val="none" w:sz="0" w:space="0" w:color="auto"/>
            <w:right w:val="none" w:sz="0" w:space="0" w:color="auto"/>
          </w:divBdr>
        </w:div>
        <w:div w:id="2064940287">
          <w:marLeft w:val="1714"/>
          <w:marRight w:val="0"/>
          <w:marTop w:val="96"/>
          <w:marBottom w:val="0"/>
          <w:divBdr>
            <w:top w:val="none" w:sz="0" w:space="0" w:color="auto"/>
            <w:left w:val="none" w:sz="0" w:space="0" w:color="auto"/>
            <w:bottom w:val="none" w:sz="0" w:space="0" w:color="auto"/>
            <w:right w:val="none" w:sz="0" w:space="0" w:color="auto"/>
          </w:divBdr>
        </w:div>
        <w:div w:id="1173840614">
          <w:marLeft w:val="1714"/>
          <w:marRight w:val="0"/>
          <w:marTop w:val="96"/>
          <w:marBottom w:val="0"/>
          <w:divBdr>
            <w:top w:val="none" w:sz="0" w:space="0" w:color="auto"/>
            <w:left w:val="none" w:sz="0" w:space="0" w:color="auto"/>
            <w:bottom w:val="none" w:sz="0" w:space="0" w:color="auto"/>
            <w:right w:val="none" w:sz="0" w:space="0" w:color="auto"/>
          </w:divBdr>
        </w:div>
      </w:divsChild>
    </w:div>
    <w:div w:id="1055078916">
      <w:bodyDiv w:val="1"/>
      <w:marLeft w:val="0"/>
      <w:marRight w:val="0"/>
      <w:marTop w:val="0"/>
      <w:marBottom w:val="0"/>
      <w:divBdr>
        <w:top w:val="none" w:sz="0" w:space="0" w:color="auto"/>
        <w:left w:val="none" w:sz="0" w:space="0" w:color="auto"/>
        <w:bottom w:val="none" w:sz="0" w:space="0" w:color="auto"/>
        <w:right w:val="none" w:sz="0" w:space="0" w:color="auto"/>
      </w:divBdr>
    </w:div>
    <w:div w:id="1238631943">
      <w:bodyDiv w:val="1"/>
      <w:marLeft w:val="0"/>
      <w:marRight w:val="0"/>
      <w:marTop w:val="0"/>
      <w:marBottom w:val="0"/>
      <w:divBdr>
        <w:top w:val="none" w:sz="0" w:space="0" w:color="auto"/>
        <w:left w:val="none" w:sz="0" w:space="0" w:color="auto"/>
        <w:bottom w:val="none" w:sz="0" w:space="0" w:color="auto"/>
        <w:right w:val="none" w:sz="0" w:space="0" w:color="auto"/>
      </w:divBdr>
    </w:div>
    <w:div w:id="1274282519">
      <w:bodyDiv w:val="1"/>
      <w:marLeft w:val="0"/>
      <w:marRight w:val="0"/>
      <w:marTop w:val="0"/>
      <w:marBottom w:val="0"/>
      <w:divBdr>
        <w:top w:val="none" w:sz="0" w:space="0" w:color="auto"/>
        <w:left w:val="none" w:sz="0" w:space="0" w:color="auto"/>
        <w:bottom w:val="none" w:sz="0" w:space="0" w:color="auto"/>
        <w:right w:val="none" w:sz="0" w:space="0" w:color="auto"/>
      </w:divBdr>
      <w:divsChild>
        <w:div w:id="1325813117">
          <w:marLeft w:val="1714"/>
          <w:marRight w:val="0"/>
          <w:marTop w:val="96"/>
          <w:marBottom w:val="0"/>
          <w:divBdr>
            <w:top w:val="none" w:sz="0" w:space="0" w:color="auto"/>
            <w:left w:val="none" w:sz="0" w:space="0" w:color="auto"/>
            <w:bottom w:val="none" w:sz="0" w:space="0" w:color="auto"/>
            <w:right w:val="none" w:sz="0" w:space="0" w:color="auto"/>
          </w:divBdr>
        </w:div>
      </w:divsChild>
    </w:div>
    <w:div w:id="1398892225">
      <w:bodyDiv w:val="1"/>
      <w:marLeft w:val="0"/>
      <w:marRight w:val="0"/>
      <w:marTop w:val="0"/>
      <w:marBottom w:val="0"/>
      <w:divBdr>
        <w:top w:val="none" w:sz="0" w:space="0" w:color="auto"/>
        <w:left w:val="none" w:sz="0" w:space="0" w:color="auto"/>
        <w:bottom w:val="none" w:sz="0" w:space="0" w:color="auto"/>
        <w:right w:val="none" w:sz="0" w:space="0" w:color="auto"/>
      </w:divBdr>
      <w:divsChild>
        <w:div w:id="1022173497">
          <w:marLeft w:val="0"/>
          <w:marRight w:val="0"/>
          <w:marTop w:val="0"/>
          <w:marBottom w:val="0"/>
          <w:divBdr>
            <w:top w:val="none" w:sz="0" w:space="0" w:color="auto"/>
            <w:left w:val="none" w:sz="0" w:space="0" w:color="auto"/>
            <w:bottom w:val="none" w:sz="0" w:space="0" w:color="auto"/>
            <w:right w:val="none" w:sz="0" w:space="0" w:color="auto"/>
          </w:divBdr>
        </w:div>
        <w:div w:id="1719280409">
          <w:marLeft w:val="0"/>
          <w:marRight w:val="0"/>
          <w:marTop w:val="0"/>
          <w:marBottom w:val="0"/>
          <w:divBdr>
            <w:top w:val="none" w:sz="0" w:space="0" w:color="auto"/>
            <w:left w:val="none" w:sz="0" w:space="0" w:color="auto"/>
            <w:bottom w:val="none" w:sz="0" w:space="0" w:color="auto"/>
            <w:right w:val="none" w:sz="0" w:space="0" w:color="auto"/>
          </w:divBdr>
          <w:divsChild>
            <w:div w:id="590118356">
              <w:marLeft w:val="0"/>
              <w:marRight w:val="0"/>
              <w:marTop w:val="0"/>
              <w:marBottom w:val="0"/>
              <w:divBdr>
                <w:top w:val="none" w:sz="0" w:space="0" w:color="auto"/>
                <w:left w:val="none" w:sz="0" w:space="0" w:color="auto"/>
                <w:bottom w:val="none" w:sz="0" w:space="0" w:color="auto"/>
                <w:right w:val="none" w:sz="0" w:space="0" w:color="auto"/>
              </w:divBdr>
            </w:div>
          </w:divsChild>
        </w:div>
        <w:div w:id="696664632">
          <w:marLeft w:val="0"/>
          <w:marRight w:val="0"/>
          <w:marTop w:val="0"/>
          <w:marBottom w:val="0"/>
          <w:divBdr>
            <w:top w:val="none" w:sz="0" w:space="0" w:color="auto"/>
            <w:left w:val="none" w:sz="0" w:space="0" w:color="auto"/>
            <w:bottom w:val="none" w:sz="0" w:space="0" w:color="auto"/>
            <w:right w:val="none" w:sz="0" w:space="0" w:color="auto"/>
          </w:divBdr>
          <w:divsChild>
            <w:div w:id="356393891">
              <w:marLeft w:val="0"/>
              <w:marRight w:val="0"/>
              <w:marTop w:val="0"/>
              <w:marBottom w:val="0"/>
              <w:divBdr>
                <w:top w:val="none" w:sz="0" w:space="0" w:color="auto"/>
                <w:left w:val="none" w:sz="0" w:space="0" w:color="auto"/>
                <w:bottom w:val="none" w:sz="0" w:space="0" w:color="auto"/>
                <w:right w:val="none" w:sz="0" w:space="0" w:color="auto"/>
              </w:divBdr>
            </w:div>
          </w:divsChild>
        </w:div>
        <w:div w:id="1816484943">
          <w:marLeft w:val="0"/>
          <w:marRight w:val="0"/>
          <w:marTop w:val="0"/>
          <w:marBottom w:val="0"/>
          <w:divBdr>
            <w:top w:val="none" w:sz="0" w:space="0" w:color="auto"/>
            <w:left w:val="none" w:sz="0" w:space="0" w:color="auto"/>
            <w:bottom w:val="none" w:sz="0" w:space="0" w:color="auto"/>
            <w:right w:val="none" w:sz="0" w:space="0" w:color="auto"/>
          </w:divBdr>
          <w:divsChild>
            <w:div w:id="2088913131">
              <w:marLeft w:val="0"/>
              <w:marRight w:val="0"/>
              <w:marTop w:val="0"/>
              <w:marBottom w:val="0"/>
              <w:divBdr>
                <w:top w:val="none" w:sz="0" w:space="0" w:color="auto"/>
                <w:left w:val="none" w:sz="0" w:space="0" w:color="auto"/>
                <w:bottom w:val="none" w:sz="0" w:space="0" w:color="auto"/>
                <w:right w:val="none" w:sz="0" w:space="0" w:color="auto"/>
              </w:divBdr>
            </w:div>
          </w:divsChild>
        </w:div>
        <w:div w:id="386075593">
          <w:marLeft w:val="0"/>
          <w:marRight w:val="0"/>
          <w:marTop w:val="0"/>
          <w:marBottom w:val="0"/>
          <w:divBdr>
            <w:top w:val="none" w:sz="0" w:space="0" w:color="auto"/>
            <w:left w:val="none" w:sz="0" w:space="0" w:color="auto"/>
            <w:bottom w:val="none" w:sz="0" w:space="0" w:color="auto"/>
            <w:right w:val="none" w:sz="0" w:space="0" w:color="auto"/>
          </w:divBdr>
          <w:divsChild>
            <w:div w:id="1454179746">
              <w:marLeft w:val="0"/>
              <w:marRight w:val="0"/>
              <w:marTop w:val="0"/>
              <w:marBottom w:val="0"/>
              <w:divBdr>
                <w:top w:val="none" w:sz="0" w:space="0" w:color="auto"/>
                <w:left w:val="none" w:sz="0" w:space="0" w:color="auto"/>
                <w:bottom w:val="none" w:sz="0" w:space="0" w:color="auto"/>
                <w:right w:val="none" w:sz="0" w:space="0" w:color="auto"/>
              </w:divBdr>
            </w:div>
          </w:divsChild>
        </w:div>
        <w:div w:id="522211645">
          <w:marLeft w:val="0"/>
          <w:marRight w:val="0"/>
          <w:marTop w:val="0"/>
          <w:marBottom w:val="0"/>
          <w:divBdr>
            <w:top w:val="none" w:sz="0" w:space="0" w:color="auto"/>
            <w:left w:val="none" w:sz="0" w:space="0" w:color="auto"/>
            <w:bottom w:val="none" w:sz="0" w:space="0" w:color="auto"/>
            <w:right w:val="none" w:sz="0" w:space="0" w:color="auto"/>
          </w:divBdr>
          <w:divsChild>
            <w:div w:id="417404824">
              <w:marLeft w:val="0"/>
              <w:marRight w:val="0"/>
              <w:marTop w:val="0"/>
              <w:marBottom w:val="0"/>
              <w:divBdr>
                <w:top w:val="none" w:sz="0" w:space="0" w:color="auto"/>
                <w:left w:val="none" w:sz="0" w:space="0" w:color="auto"/>
                <w:bottom w:val="none" w:sz="0" w:space="0" w:color="auto"/>
                <w:right w:val="none" w:sz="0" w:space="0" w:color="auto"/>
              </w:divBdr>
            </w:div>
          </w:divsChild>
        </w:div>
        <w:div w:id="1431512500">
          <w:marLeft w:val="0"/>
          <w:marRight w:val="0"/>
          <w:marTop w:val="0"/>
          <w:marBottom w:val="0"/>
          <w:divBdr>
            <w:top w:val="none" w:sz="0" w:space="0" w:color="auto"/>
            <w:left w:val="none" w:sz="0" w:space="0" w:color="auto"/>
            <w:bottom w:val="none" w:sz="0" w:space="0" w:color="auto"/>
            <w:right w:val="none" w:sz="0" w:space="0" w:color="auto"/>
          </w:divBdr>
          <w:divsChild>
            <w:div w:id="959723669">
              <w:marLeft w:val="0"/>
              <w:marRight w:val="0"/>
              <w:marTop w:val="0"/>
              <w:marBottom w:val="0"/>
              <w:divBdr>
                <w:top w:val="none" w:sz="0" w:space="0" w:color="auto"/>
                <w:left w:val="none" w:sz="0" w:space="0" w:color="auto"/>
                <w:bottom w:val="none" w:sz="0" w:space="0" w:color="auto"/>
                <w:right w:val="none" w:sz="0" w:space="0" w:color="auto"/>
              </w:divBdr>
            </w:div>
          </w:divsChild>
        </w:div>
        <w:div w:id="954748569">
          <w:marLeft w:val="0"/>
          <w:marRight w:val="0"/>
          <w:marTop w:val="0"/>
          <w:marBottom w:val="0"/>
          <w:divBdr>
            <w:top w:val="none" w:sz="0" w:space="0" w:color="auto"/>
            <w:left w:val="none" w:sz="0" w:space="0" w:color="auto"/>
            <w:bottom w:val="none" w:sz="0" w:space="0" w:color="auto"/>
            <w:right w:val="none" w:sz="0" w:space="0" w:color="auto"/>
          </w:divBdr>
          <w:divsChild>
            <w:div w:id="20436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3895">
      <w:bodyDiv w:val="1"/>
      <w:marLeft w:val="0"/>
      <w:marRight w:val="0"/>
      <w:marTop w:val="0"/>
      <w:marBottom w:val="0"/>
      <w:divBdr>
        <w:top w:val="none" w:sz="0" w:space="0" w:color="auto"/>
        <w:left w:val="none" w:sz="0" w:space="0" w:color="auto"/>
        <w:bottom w:val="none" w:sz="0" w:space="0" w:color="auto"/>
        <w:right w:val="none" w:sz="0" w:space="0" w:color="auto"/>
      </w:divBdr>
      <w:divsChild>
        <w:div w:id="1908177823">
          <w:marLeft w:val="446"/>
          <w:marRight w:val="0"/>
          <w:marTop w:val="96"/>
          <w:marBottom w:val="0"/>
          <w:divBdr>
            <w:top w:val="none" w:sz="0" w:space="0" w:color="auto"/>
            <w:left w:val="none" w:sz="0" w:space="0" w:color="auto"/>
            <w:bottom w:val="none" w:sz="0" w:space="0" w:color="auto"/>
            <w:right w:val="none" w:sz="0" w:space="0" w:color="auto"/>
          </w:divBdr>
        </w:div>
        <w:div w:id="1226989950">
          <w:marLeft w:val="1627"/>
          <w:marRight w:val="0"/>
          <w:marTop w:val="77"/>
          <w:marBottom w:val="0"/>
          <w:divBdr>
            <w:top w:val="none" w:sz="0" w:space="0" w:color="auto"/>
            <w:left w:val="none" w:sz="0" w:space="0" w:color="auto"/>
            <w:bottom w:val="none" w:sz="0" w:space="0" w:color="auto"/>
            <w:right w:val="none" w:sz="0" w:space="0" w:color="auto"/>
          </w:divBdr>
        </w:div>
        <w:div w:id="1569068478">
          <w:marLeft w:val="1627"/>
          <w:marRight w:val="0"/>
          <w:marTop w:val="77"/>
          <w:marBottom w:val="0"/>
          <w:divBdr>
            <w:top w:val="none" w:sz="0" w:space="0" w:color="auto"/>
            <w:left w:val="none" w:sz="0" w:space="0" w:color="auto"/>
            <w:bottom w:val="none" w:sz="0" w:space="0" w:color="auto"/>
            <w:right w:val="none" w:sz="0" w:space="0" w:color="auto"/>
          </w:divBdr>
        </w:div>
        <w:div w:id="1195079584">
          <w:marLeft w:val="446"/>
          <w:marRight w:val="0"/>
          <w:marTop w:val="96"/>
          <w:marBottom w:val="0"/>
          <w:divBdr>
            <w:top w:val="none" w:sz="0" w:space="0" w:color="auto"/>
            <w:left w:val="none" w:sz="0" w:space="0" w:color="auto"/>
            <w:bottom w:val="none" w:sz="0" w:space="0" w:color="auto"/>
            <w:right w:val="none" w:sz="0" w:space="0" w:color="auto"/>
          </w:divBdr>
        </w:div>
        <w:div w:id="1392119157">
          <w:marLeft w:val="1627"/>
          <w:marRight w:val="0"/>
          <w:marTop w:val="77"/>
          <w:marBottom w:val="0"/>
          <w:divBdr>
            <w:top w:val="none" w:sz="0" w:space="0" w:color="auto"/>
            <w:left w:val="none" w:sz="0" w:space="0" w:color="auto"/>
            <w:bottom w:val="none" w:sz="0" w:space="0" w:color="auto"/>
            <w:right w:val="none" w:sz="0" w:space="0" w:color="auto"/>
          </w:divBdr>
        </w:div>
        <w:div w:id="1225213007">
          <w:marLeft w:val="1627"/>
          <w:marRight w:val="0"/>
          <w:marTop w:val="77"/>
          <w:marBottom w:val="0"/>
          <w:divBdr>
            <w:top w:val="none" w:sz="0" w:space="0" w:color="auto"/>
            <w:left w:val="none" w:sz="0" w:space="0" w:color="auto"/>
            <w:bottom w:val="none" w:sz="0" w:space="0" w:color="auto"/>
            <w:right w:val="none" w:sz="0" w:space="0" w:color="auto"/>
          </w:divBdr>
        </w:div>
        <w:div w:id="1288778215">
          <w:marLeft w:val="446"/>
          <w:marRight w:val="0"/>
          <w:marTop w:val="96"/>
          <w:marBottom w:val="0"/>
          <w:divBdr>
            <w:top w:val="none" w:sz="0" w:space="0" w:color="auto"/>
            <w:left w:val="none" w:sz="0" w:space="0" w:color="auto"/>
            <w:bottom w:val="none" w:sz="0" w:space="0" w:color="auto"/>
            <w:right w:val="none" w:sz="0" w:space="0" w:color="auto"/>
          </w:divBdr>
        </w:div>
        <w:div w:id="2105488045">
          <w:marLeft w:val="1627"/>
          <w:marRight w:val="0"/>
          <w:marTop w:val="77"/>
          <w:marBottom w:val="0"/>
          <w:divBdr>
            <w:top w:val="none" w:sz="0" w:space="0" w:color="auto"/>
            <w:left w:val="none" w:sz="0" w:space="0" w:color="auto"/>
            <w:bottom w:val="none" w:sz="0" w:space="0" w:color="auto"/>
            <w:right w:val="none" w:sz="0" w:space="0" w:color="auto"/>
          </w:divBdr>
        </w:div>
        <w:div w:id="1152596815">
          <w:marLeft w:val="1627"/>
          <w:marRight w:val="0"/>
          <w:marTop w:val="77"/>
          <w:marBottom w:val="0"/>
          <w:divBdr>
            <w:top w:val="none" w:sz="0" w:space="0" w:color="auto"/>
            <w:left w:val="none" w:sz="0" w:space="0" w:color="auto"/>
            <w:bottom w:val="none" w:sz="0" w:space="0" w:color="auto"/>
            <w:right w:val="none" w:sz="0" w:space="0" w:color="auto"/>
          </w:divBdr>
        </w:div>
        <w:div w:id="1197159526">
          <w:marLeft w:val="446"/>
          <w:marRight w:val="0"/>
          <w:marTop w:val="96"/>
          <w:marBottom w:val="0"/>
          <w:divBdr>
            <w:top w:val="none" w:sz="0" w:space="0" w:color="auto"/>
            <w:left w:val="none" w:sz="0" w:space="0" w:color="auto"/>
            <w:bottom w:val="none" w:sz="0" w:space="0" w:color="auto"/>
            <w:right w:val="none" w:sz="0" w:space="0" w:color="auto"/>
          </w:divBdr>
        </w:div>
        <w:div w:id="1882745739">
          <w:marLeft w:val="446"/>
          <w:marRight w:val="0"/>
          <w:marTop w:val="96"/>
          <w:marBottom w:val="0"/>
          <w:divBdr>
            <w:top w:val="none" w:sz="0" w:space="0" w:color="auto"/>
            <w:left w:val="none" w:sz="0" w:space="0" w:color="auto"/>
            <w:bottom w:val="none" w:sz="0" w:space="0" w:color="auto"/>
            <w:right w:val="none" w:sz="0" w:space="0" w:color="auto"/>
          </w:divBdr>
        </w:div>
      </w:divsChild>
    </w:div>
    <w:div w:id="1651784937">
      <w:bodyDiv w:val="1"/>
      <w:marLeft w:val="0"/>
      <w:marRight w:val="0"/>
      <w:marTop w:val="0"/>
      <w:marBottom w:val="0"/>
      <w:divBdr>
        <w:top w:val="none" w:sz="0" w:space="0" w:color="auto"/>
        <w:left w:val="none" w:sz="0" w:space="0" w:color="auto"/>
        <w:bottom w:val="none" w:sz="0" w:space="0" w:color="auto"/>
        <w:right w:val="none" w:sz="0" w:space="0" w:color="auto"/>
      </w:divBdr>
      <w:divsChild>
        <w:div w:id="455369251">
          <w:marLeft w:val="446"/>
          <w:marRight w:val="0"/>
          <w:marTop w:val="134"/>
          <w:marBottom w:val="0"/>
          <w:divBdr>
            <w:top w:val="none" w:sz="0" w:space="0" w:color="auto"/>
            <w:left w:val="none" w:sz="0" w:space="0" w:color="auto"/>
            <w:bottom w:val="none" w:sz="0" w:space="0" w:color="auto"/>
            <w:right w:val="none" w:sz="0" w:space="0" w:color="auto"/>
          </w:divBdr>
        </w:div>
        <w:div w:id="759564161">
          <w:marLeft w:val="446"/>
          <w:marRight w:val="0"/>
          <w:marTop w:val="134"/>
          <w:marBottom w:val="0"/>
          <w:divBdr>
            <w:top w:val="none" w:sz="0" w:space="0" w:color="auto"/>
            <w:left w:val="none" w:sz="0" w:space="0" w:color="auto"/>
            <w:bottom w:val="none" w:sz="0" w:space="0" w:color="auto"/>
            <w:right w:val="none" w:sz="0" w:space="0" w:color="auto"/>
          </w:divBdr>
        </w:div>
        <w:div w:id="1001810717">
          <w:marLeft w:val="446"/>
          <w:marRight w:val="0"/>
          <w:marTop w:val="134"/>
          <w:marBottom w:val="0"/>
          <w:divBdr>
            <w:top w:val="none" w:sz="0" w:space="0" w:color="auto"/>
            <w:left w:val="none" w:sz="0" w:space="0" w:color="auto"/>
            <w:bottom w:val="none" w:sz="0" w:space="0" w:color="auto"/>
            <w:right w:val="none" w:sz="0" w:space="0" w:color="auto"/>
          </w:divBdr>
        </w:div>
      </w:divsChild>
    </w:div>
    <w:div w:id="1758214890">
      <w:bodyDiv w:val="1"/>
      <w:marLeft w:val="0"/>
      <w:marRight w:val="0"/>
      <w:marTop w:val="0"/>
      <w:marBottom w:val="0"/>
      <w:divBdr>
        <w:top w:val="none" w:sz="0" w:space="0" w:color="auto"/>
        <w:left w:val="none" w:sz="0" w:space="0" w:color="auto"/>
        <w:bottom w:val="none" w:sz="0" w:space="0" w:color="auto"/>
        <w:right w:val="none" w:sz="0" w:space="0" w:color="auto"/>
      </w:divBdr>
      <w:divsChild>
        <w:div w:id="1618413948">
          <w:marLeft w:val="547"/>
          <w:marRight w:val="0"/>
          <w:marTop w:val="115"/>
          <w:marBottom w:val="0"/>
          <w:divBdr>
            <w:top w:val="none" w:sz="0" w:space="0" w:color="auto"/>
            <w:left w:val="none" w:sz="0" w:space="0" w:color="auto"/>
            <w:bottom w:val="none" w:sz="0" w:space="0" w:color="auto"/>
            <w:right w:val="none" w:sz="0" w:space="0" w:color="auto"/>
          </w:divBdr>
        </w:div>
        <w:div w:id="55863895">
          <w:marLeft w:val="1714"/>
          <w:marRight w:val="0"/>
          <w:marTop w:val="96"/>
          <w:marBottom w:val="0"/>
          <w:divBdr>
            <w:top w:val="none" w:sz="0" w:space="0" w:color="auto"/>
            <w:left w:val="none" w:sz="0" w:space="0" w:color="auto"/>
            <w:bottom w:val="none" w:sz="0" w:space="0" w:color="auto"/>
            <w:right w:val="none" w:sz="0" w:space="0" w:color="auto"/>
          </w:divBdr>
        </w:div>
        <w:div w:id="2004509272">
          <w:marLeft w:val="1714"/>
          <w:marRight w:val="0"/>
          <w:marTop w:val="96"/>
          <w:marBottom w:val="0"/>
          <w:divBdr>
            <w:top w:val="none" w:sz="0" w:space="0" w:color="auto"/>
            <w:left w:val="none" w:sz="0" w:space="0" w:color="auto"/>
            <w:bottom w:val="none" w:sz="0" w:space="0" w:color="auto"/>
            <w:right w:val="none" w:sz="0" w:space="0" w:color="auto"/>
          </w:divBdr>
        </w:div>
      </w:divsChild>
    </w:div>
    <w:div w:id="1879393238">
      <w:bodyDiv w:val="1"/>
      <w:marLeft w:val="0"/>
      <w:marRight w:val="0"/>
      <w:marTop w:val="0"/>
      <w:marBottom w:val="0"/>
      <w:divBdr>
        <w:top w:val="none" w:sz="0" w:space="0" w:color="auto"/>
        <w:left w:val="none" w:sz="0" w:space="0" w:color="auto"/>
        <w:bottom w:val="none" w:sz="0" w:space="0" w:color="auto"/>
        <w:right w:val="none" w:sz="0" w:space="0" w:color="auto"/>
      </w:divBdr>
      <w:divsChild>
        <w:div w:id="360086540">
          <w:marLeft w:val="446"/>
          <w:marRight w:val="0"/>
          <w:marTop w:val="134"/>
          <w:marBottom w:val="0"/>
          <w:divBdr>
            <w:top w:val="none" w:sz="0" w:space="0" w:color="auto"/>
            <w:left w:val="none" w:sz="0" w:space="0" w:color="auto"/>
            <w:bottom w:val="none" w:sz="0" w:space="0" w:color="auto"/>
            <w:right w:val="none" w:sz="0" w:space="0" w:color="auto"/>
          </w:divBdr>
        </w:div>
        <w:div w:id="1146357320">
          <w:marLeft w:val="446"/>
          <w:marRight w:val="0"/>
          <w:marTop w:val="134"/>
          <w:marBottom w:val="0"/>
          <w:divBdr>
            <w:top w:val="none" w:sz="0" w:space="0" w:color="auto"/>
            <w:left w:val="none" w:sz="0" w:space="0" w:color="auto"/>
            <w:bottom w:val="none" w:sz="0" w:space="0" w:color="auto"/>
            <w:right w:val="none" w:sz="0" w:space="0" w:color="auto"/>
          </w:divBdr>
        </w:div>
      </w:divsChild>
    </w:div>
    <w:div w:id="1921525689">
      <w:bodyDiv w:val="1"/>
      <w:marLeft w:val="0"/>
      <w:marRight w:val="0"/>
      <w:marTop w:val="0"/>
      <w:marBottom w:val="0"/>
      <w:divBdr>
        <w:top w:val="none" w:sz="0" w:space="0" w:color="auto"/>
        <w:left w:val="none" w:sz="0" w:space="0" w:color="auto"/>
        <w:bottom w:val="none" w:sz="0" w:space="0" w:color="auto"/>
        <w:right w:val="none" w:sz="0" w:space="0" w:color="auto"/>
      </w:divBdr>
      <w:divsChild>
        <w:div w:id="377317329">
          <w:marLeft w:val="547"/>
          <w:marRight w:val="0"/>
          <w:marTop w:val="86"/>
          <w:marBottom w:val="0"/>
          <w:divBdr>
            <w:top w:val="none" w:sz="0" w:space="0" w:color="auto"/>
            <w:left w:val="none" w:sz="0" w:space="0" w:color="auto"/>
            <w:bottom w:val="none" w:sz="0" w:space="0" w:color="auto"/>
            <w:right w:val="none" w:sz="0" w:space="0" w:color="auto"/>
          </w:divBdr>
        </w:div>
        <w:div w:id="1668752428">
          <w:marLeft w:val="1714"/>
          <w:marRight w:val="0"/>
          <w:marTop w:val="115"/>
          <w:marBottom w:val="0"/>
          <w:divBdr>
            <w:top w:val="none" w:sz="0" w:space="0" w:color="auto"/>
            <w:left w:val="none" w:sz="0" w:space="0" w:color="auto"/>
            <w:bottom w:val="none" w:sz="0" w:space="0" w:color="auto"/>
            <w:right w:val="none" w:sz="0" w:space="0" w:color="auto"/>
          </w:divBdr>
        </w:div>
        <w:div w:id="1699620865">
          <w:marLeft w:val="2347"/>
          <w:marRight w:val="0"/>
          <w:marTop w:val="115"/>
          <w:marBottom w:val="0"/>
          <w:divBdr>
            <w:top w:val="none" w:sz="0" w:space="0" w:color="auto"/>
            <w:left w:val="none" w:sz="0" w:space="0" w:color="auto"/>
            <w:bottom w:val="none" w:sz="0" w:space="0" w:color="auto"/>
            <w:right w:val="none" w:sz="0" w:space="0" w:color="auto"/>
          </w:divBdr>
        </w:div>
        <w:div w:id="394939706">
          <w:marLeft w:val="547"/>
          <w:marRight w:val="0"/>
          <w:marTop w:val="86"/>
          <w:marBottom w:val="0"/>
          <w:divBdr>
            <w:top w:val="none" w:sz="0" w:space="0" w:color="auto"/>
            <w:left w:val="none" w:sz="0" w:space="0" w:color="auto"/>
            <w:bottom w:val="none" w:sz="0" w:space="0" w:color="auto"/>
            <w:right w:val="none" w:sz="0" w:space="0" w:color="auto"/>
          </w:divBdr>
        </w:div>
        <w:div w:id="1969434822">
          <w:marLeft w:val="1714"/>
          <w:marRight w:val="0"/>
          <w:marTop w:val="115"/>
          <w:marBottom w:val="0"/>
          <w:divBdr>
            <w:top w:val="none" w:sz="0" w:space="0" w:color="auto"/>
            <w:left w:val="none" w:sz="0" w:space="0" w:color="auto"/>
            <w:bottom w:val="none" w:sz="0" w:space="0" w:color="auto"/>
            <w:right w:val="none" w:sz="0" w:space="0" w:color="auto"/>
          </w:divBdr>
        </w:div>
        <w:div w:id="2015841067">
          <w:marLeft w:val="2347"/>
          <w:marRight w:val="0"/>
          <w:marTop w:val="115"/>
          <w:marBottom w:val="0"/>
          <w:divBdr>
            <w:top w:val="none" w:sz="0" w:space="0" w:color="auto"/>
            <w:left w:val="none" w:sz="0" w:space="0" w:color="auto"/>
            <w:bottom w:val="none" w:sz="0" w:space="0" w:color="auto"/>
            <w:right w:val="none" w:sz="0" w:space="0" w:color="auto"/>
          </w:divBdr>
        </w:div>
        <w:div w:id="1304306977">
          <w:marLeft w:val="547"/>
          <w:marRight w:val="0"/>
          <w:marTop w:val="96"/>
          <w:marBottom w:val="0"/>
          <w:divBdr>
            <w:top w:val="none" w:sz="0" w:space="0" w:color="auto"/>
            <w:left w:val="none" w:sz="0" w:space="0" w:color="auto"/>
            <w:bottom w:val="none" w:sz="0" w:space="0" w:color="auto"/>
            <w:right w:val="none" w:sz="0" w:space="0" w:color="auto"/>
          </w:divBdr>
        </w:div>
      </w:divsChild>
    </w:div>
    <w:div w:id="1958174573">
      <w:bodyDiv w:val="1"/>
      <w:marLeft w:val="0"/>
      <w:marRight w:val="0"/>
      <w:marTop w:val="0"/>
      <w:marBottom w:val="0"/>
      <w:divBdr>
        <w:top w:val="none" w:sz="0" w:space="0" w:color="auto"/>
        <w:left w:val="none" w:sz="0" w:space="0" w:color="auto"/>
        <w:bottom w:val="none" w:sz="0" w:space="0" w:color="auto"/>
        <w:right w:val="none" w:sz="0" w:space="0" w:color="auto"/>
      </w:divBdr>
      <w:divsChild>
        <w:div w:id="1021904893">
          <w:marLeft w:val="547"/>
          <w:marRight w:val="0"/>
          <w:marTop w:val="0"/>
          <w:marBottom w:val="0"/>
          <w:divBdr>
            <w:top w:val="none" w:sz="0" w:space="0" w:color="auto"/>
            <w:left w:val="none" w:sz="0" w:space="0" w:color="auto"/>
            <w:bottom w:val="none" w:sz="0" w:space="0" w:color="auto"/>
            <w:right w:val="none" w:sz="0" w:space="0" w:color="auto"/>
          </w:divBdr>
        </w:div>
        <w:div w:id="1041245820">
          <w:marLeft w:val="547"/>
          <w:marRight w:val="0"/>
          <w:marTop w:val="0"/>
          <w:marBottom w:val="0"/>
          <w:divBdr>
            <w:top w:val="none" w:sz="0" w:space="0" w:color="auto"/>
            <w:left w:val="none" w:sz="0" w:space="0" w:color="auto"/>
            <w:bottom w:val="none" w:sz="0" w:space="0" w:color="auto"/>
            <w:right w:val="none" w:sz="0" w:space="0" w:color="auto"/>
          </w:divBdr>
        </w:div>
      </w:divsChild>
    </w:div>
    <w:div w:id="2009745606">
      <w:bodyDiv w:val="1"/>
      <w:marLeft w:val="0"/>
      <w:marRight w:val="0"/>
      <w:marTop w:val="0"/>
      <w:marBottom w:val="0"/>
      <w:divBdr>
        <w:top w:val="none" w:sz="0" w:space="0" w:color="auto"/>
        <w:left w:val="none" w:sz="0" w:space="0" w:color="auto"/>
        <w:bottom w:val="none" w:sz="0" w:space="0" w:color="auto"/>
        <w:right w:val="none" w:sz="0" w:space="0" w:color="auto"/>
      </w:divBdr>
    </w:div>
    <w:div w:id="2031952320">
      <w:bodyDiv w:val="1"/>
      <w:marLeft w:val="0"/>
      <w:marRight w:val="0"/>
      <w:marTop w:val="0"/>
      <w:marBottom w:val="0"/>
      <w:divBdr>
        <w:top w:val="none" w:sz="0" w:space="0" w:color="auto"/>
        <w:left w:val="none" w:sz="0" w:space="0" w:color="auto"/>
        <w:bottom w:val="none" w:sz="0" w:space="0" w:color="auto"/>
        <w:right w:val="none" w:sz="0" w:space="0" w:color="auto"/>
      </w:divBdr>
      <w:divsChild>
        <w:div w:id="1944608708">
          <w:marLeft w:val="0"/>
          <w:marRight w:val="0"/>
          <w:marTop w:val="75"/>
          <w:marBottom w:val="150"/>
          <w:divBdr>
            <w:top w:val="none" w:sz="0" w:space="0" w:color="auto"/>
            <w:left w:val="none" w:sz="0" w:space="0" w:color="auto"/>
            <w:bottom w:val="none" w:sz="0" w:space="0" w:color="auto"/>
            <w:right w:val="none" w:sz="0" w:space="0" w:color="auto"/>
          </w:divBdr>
        </w:div>
      </w:divsChild>
    </w:div>
    <w:div w:id="2073652500">
      <w:bodyDiv w:val="1"/>
      <w:marLeft w:val="0"/>
      <w:marRight w:val="0"/>
      <w:marTop w:val="0"/>
      <w:marBottom w:val="0"/>
      <w:divBdr>
        <w:top w:val="none" w:sz="0" w:space="0" w:color="auto"/>
        <w:left w:val="none" w:sz="0" w:space="0" w:color="auto"/>
        <w:bottom w:val="none" w:sz="0" w:space="0" w:color="auto"/>
        <w:right w:val="none" w:sz="0" w:space="0" w:color="auto"/>
      </w:divBdr>
      <w:divsChild>
        <w:div w:id="1021051309">
          <w:marLeft w:val="446"/>
          <w:marRight w:val="0"/>
          <w:marTop w:val="86"/>
          <w:marBottom w:val="0"/>
          <w:divBdr>
            <w:top w:val="none" w:sz="0" w:space="0" w:color="auto"/>
            <w:left w:val="none" w:sz="0" w:space="0" w:color="auto"/>
            <w:bottom w:val="none" w:sz="0" w:space="0" w:color="auto"/>
            <w:right w:val="none" w:sz="0" w:space="0" w:color="auto"/>
          </w:divBdr>
        </w:div>
        <w:div w:id="1620843878">
          <w:marLeft w:val="1627"/>
          <w:marRight w:val="0"/>
          <w:marTop w:val="67"/>
          <w:marBottom w:val="0"/>
          <w:divBdr>
            <w:top w:val="none" w:sz="0" w:space="0" w:color="auto"/>
            <w:left w:val="none" w:sz="0" w:space="0" w:color="auto"/>
            <w:bottom w:val="none" w:sz="0" w:space="0" w:color="auto"/>
            <w:right w:val="none" w:sz="0" w:space="0" w:color="auto"/>
          </w:divBdr>
        </w:div>
        <w:div w:id="1720787160">
          <w:marLeft w:val="1627"/>
          <w:marRight w:val="0"/>
          <w:marTop w:val="67"/>
          <w:marBottom w:val="0"/>
          <w:divBdr>
            <w:top w:val="none" w:sz="0" w:space="0" w:color="auto"/>
            <w:left w:val="none" w:sz="0" w:space="0" w:color="auto"/>
            <w:bottom w:val="none" w:sz="0" w:space="0" w:color="auto"/>
            <w:right w:val="none" w:sz="0" w:space="0" w:color="auto"/>
          </w:divBdr>
        </w:div>
        <w:div w:id="1033462784">
          <w:marLeft w:val="446"/>
          <w:marRight w:val="0"/>
          <w:marTop w:val="86"/>
          <w:marBottom w:val="0"/>
          <w:divBdr>
            <w:top w:val="none" w:sz="0" w:space="0" w:color="auto"/>
            <w:left w:val="none" w:sz="0" w:space="0" w:color="auto"/>
            <w:bottom w:val="none" w:sz="0" w:space="0" w:color="auto"/>
            <w:right w:val="none" w:sz="0" w:space="0" w:color="auto"/>
          </w:divBdr>
        </w:div>
        <w:div w:id="1528445993">
          <w:marLeft w:val="1627"/>
          <w:marRight w:val="0"/>
          <w:marTop w:val="67"/>
          <w:marBottom w:val="0"/>
          <w:divBdr>
            <w:top w:val="none" w:sz="0" w:space="0" w:color="auto"/>
            <w:left w:val="none" w:sz="0" w:space="0" w:color="auto"/>
            <w:bottom w:val="none" w:sz="0" w:space="0" w:color="auto"/>
            <w:right w:val="none" w:sz="0" w:space="0" w:color="auto"/>
          </w:divBdr>
        </w:div>
        <w:div w:id="1668896709">
          <w:marLeft w:val="1627"/>
          <w:marRight w:val="0"/>
          <w:marTop w:val="67"/>
          <w:marBottom w:val="0"/>
          <w:divBdr>
            <w:top w:val="none" w:sz="0" w:space="0" w:color="auto"/>
            <w:left w:val="none" w:sz="0" w:space="0" w:color="auto"/>
            <w:bottom w:val="none" w:sz="0" w:space="0" w:color="auto"/>
            <w:right w:val="none" w:sz="0" w:space="0" w:color="auto"/>
          </w:divBdr>
        </w:div>
        <w:div w:id="1999114235">
          <w:marLeft w:val="1627"/>
          <w:marRight w:val="0"/>
          <w:marTop w:val="67"/>
          <w:marBottom w:val="0"/>
          <w:divBdr>
            <w:top w:val="none" w:sz="0" w:space="0" w:color="auto"/>
            <w:left w:val="none" w:sz="0" w:space="0" w:color="auto"/>
            <w:bottom w:val="none" w:sz="0" w:space="0" w:color="auto"/>
            <w:right w:val="none" w:sz="0" w:space="0" w:color="auto"/>
          </w:divBdr>
        </w:div>
        <w:div w:id="903686567">
          <w:marLeft w:val="446"/>
          <w:marRight w:val="0"/>
          <w:marTop w:val="86"/>
          <w:marBottom w:val="0"/>
          <w:divBdr>
            <w:top w:val="none" w:sz="0" w:space="0" w:color="auto"/>
            <w:left w:val="none" w:sz="0" w:space="0" w:color="auto"/>
            <w:bottom w:val="none" w:sz="0" w:space="0" w:color="auto"/>
            <w:right w:val="none" w:sz="0" w:space="0" w:color="auto"/>
          </w:divBdr>
        </w:div>
        <w:div w:id="1379402723">
          <w:marLeft w:val="1627"/>
          <w:marRight w:val="0"/>
          <w:marTop w:val="67"/>
          <w:marBottom w:val="0"/>
          <w:divBdr>
            <w:top w:val="none" w:sz="0" w:space="0" w:color="auto"/>
            <w:left w:val="none" w:sz="0" w:space="0" w:color="auto"/>
            <w:bottom w:val="none" w:sz="0" w:space="0" w:color="auto"/>
            <w:right w:val="none" w:sz="0" w:space="0" w:color="auto"/>
          </w:divBdr>
        </w:div>
        <w:div w:id="96752316">
          <w:marLeft w:val="1627"/>
          <w:marRight w:val="0"/>
          <w:marTop w:val="67"/>
          <w:marBottom w:val="0"/>
          <w:divBdr>
            <w:top w:val="none" w:sz="0" w:space="0" w:color="auto"/>
            <w:left w:val="none" w:sz="0" w:space="0" w:color="auto"/>
            <w:bottom w:val="none" w:sz="0" w:space="0" w:color="auto"/>
            <w:right w:val="none" w:sz="0" w:space="0" w:color="auto"/>
          </w:divBdr>
        </w:div>
        <w:div w:id="1401519163">
          <w:marLeft w:val="1627"/>
          <w:marRight w:val="0"/>
          <w:marTop w:val="67"/>
          <w:marBottom w:val="0"/>
          <w:divBdr>
            <w:top w:val="none" w:sz="0" w:space="0" w:color="auto"/>
            <w:left w:val="none" w:sz="0" w:space="0" w:color="auto"/>
            <w:bottom w:val="none" w:sz="0" w:space="0" w:color="auto"/>
            <w:right w:val="none" w:sz="0" w:space="0" w:color="auto"/>
          </w:divBdr>
        </w:div>
        <w:div w:id="1417247514">
          <w:marLeft w:val="1627"/>
          <w:marRight w:val="0"/>
          <w:marTop w:val="67"/>
          <w:marBottom w:val="0"/>
          <w:divBdr>
            <w:top w:val="none" w:sz="0" w:space="0" w:color="auto"/>
            <w:left w:val="none" w:sz="0" w:space="0" w:color="auto"/>
            <w:bottom w:val="none" w:sz="0" w:space="0" w:color="auto"/>
            <w:right w:val="none" w:sz="0" w:space="0" w:color="auto"/>
          </w:divBdr>
        </w:div>
        <w:div w:id="1333296451">
          <w:marLeft w:val="1627"/>
          <w:marRight w:val="0"/>
          <w:marTop w:val="67"/>
          <w:marBottom w:val="0"/>
          <w:divBdr>
            <w:top w:val="none" w:sz="0" w:space="0" w:color="auto"/>
            <w:left w:val="none" w:sz="0" w:space="0" w:color="auto"/>
            <w:bottom w:val="none" w:sz="0" w:space="0" w:color="auto"/>
            <w:right w:val="none" w:sz="0" w:space="0" w:color="auto"/>
          </w:divBdr>
        </w:div>
        <w:div w:id="1468694223">
          <w:marLeft w:val="162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drr.org/ktlibrary/articles_pubs/tt.html" TargetMode="External"/><Relationship Id="rId3" Type="http://schemas.openxmlformats.org/officeDocument/2006/relationships/settings" Target="settings.xml"/><Relationship Id="rId7" Type="http://schemas.openxmlformats.org/officeDocument/2006/relationships/hyperlink" Target="https://sphhp.buffalo.edu/cat/kt4tt/projects/development-projects/technology-transfer-planning-templat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hp.buffalo.edu/content/dam/sphhp/cat/kt4tt/pdf/description-of-the-need-to-knowledge-model-game-board.pdf" TargetMode="External"/><Relationship Id="rId11" Type="http://schemas.openxmlformats.org/officeDocument/2006/relationships/fontTable" Target="fontTable.xml"/><Relationship Id="rId5" Type="http://schemas.openxmlformats.org/officeDocument/2006/relationships/hyperlink" Target="http://sphhp.buffalo.edu/cat/kt4tt/html" TargetMode="External"/><Relationship Id="rId10" Type="http://schemas.openxmlformats.org/officeDocument/2006/relationships/hyperlink" Target="http://www.atia.org/i4a/pages/index.cfm?pageID=3899" TargetMode="External"/><Relationship Id="rId4" Type="http://schemas.openxmlformats.org/officeDocument/2006/relationships/webSettings" Target="webSettings.xml"/><Relationship Id="rId9" Type="http://schemas.openxmlformats.org/officeDocument/2006/relationships/hyperlink" Target="http://www.atia.org/i4a/pages/index.cfm?pageid=4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SPHHP IT</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Flagg</dc:creator>
  <cp:lastModifiedBy>jlflagg</cp:lastModifiedBy>
  <cp:revision>6</cp:revision>
  <dcterms:created xsi:type="dcterms:W3CDTF">2015-10-09T18:28:00Z</dcterms:created>
  <dcterms:modified xsi:type="dcterms:W3CDTF">2015-10-09T19:12:00Z</dcterms:modified>
</cp:coreProperties>
</file>